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07" w:rsidRPr="008F5C40" w:rsidRDefault="00556148" w:rsidP="008C7BF1">
      <w:pPr>
        <w:pStyle w:val="Titel"/>
        <w:pBdr>
          <w:top w:val="none" w:sz="0" w:space="0" w:color="auto"/>
          <w:left w:val="none" w:sz="0" w:space="0" w:color="auto"/>
          <w:bottom w:val="none" w:sz="0" w:space="0" w:color="auto"/>
          <w:right w:val="none" w:sz="0" w:space="0" w:color="auto"/>
        </w:pBdr>
        <w:jc w:val="both"/>
        <w:rPr>
          <w:sz w:val="24"/>
          <w:szCs w:val="24"/>
        </w:rPr>
      </w:pPr>
      <w:bookmarkStart w:id="0" w:name="_GoBack"/>
      <w:bookmarkEnd w:id="0"/>
      <w:r w:rsidRPr="00B66B7B">
        <w:rPr>
          <w:sz w:val="24"/>
          <w:szCs w:val="24"/>
        </w:rPr>
        <w:t xml:space="preserve">In order to comply </w:t>
      </w:r>
      <w:r w:rsidRPr="00D25D51">
        <w:rPr>
          <w:sz w:val="24"/>
          <w:szCs w:val="24"/>
        </w:rPr>
        <w:t xml:space="preserve">with regulatory requirements, </w:t>
      </w:r>
      <w:r w:rsidR="00D046A3" w:rsidRPr="00D25D51">
        <w:rPr>
          <w:sz w:val="24"/>
          <w:szCs w:val="24"/>
        </w:rPr>
        <w:t>Amgen</w:t>
      </w:r>
      <w:r w:rsidRPr="00D25D51">
        <w:rPr>
          <w:sz w:val="24"/>
          <w:szCs w:val="24"/>
        </w:rPr>
        <w:t xml:space="preserve"> </w:t>
      </w:r>
      <w:r w:rsidR="00C90ADA">
        <w:rPr>
          <w:sz w:val="24"/>
          <w:szCs w:val="24"/>
        </w:rPr>
        <w:t>n</w:t>
      </w:r>
      <w:r w:rsidR="005116B7">
        <w:rPr>
          <w:sz w:val="24"/>
          <w:szCs w:val="24"/>
        </w:rPr>
        <w:t>.</w:t>
      </w:r>
      <w:r w:rsidR="00C90ADA">
        <w:rPr>
          <w:sz w:val="24"/>
          <w:szCs w:val="24"/>
        </w:rPr>
        <w:t>v</w:t>
      </w:r>
      <w:r w:rsidR="005116B7">
        <w:rPr>
          <w:sz w:val="24"/>
          <w:szCs w:val="24"/>
        </w:rPr>
        <w:t>.</w:t>
      </w:r>
      <w:r w:rsidR="00C90ADA">
        <w:rPr>
          <w:sz w:val="24"/>
          <w:szCs w:val="24"/>
        </w:rPr>
        <w:t xml:space="preserve"> </w:t>
      </w:r>
      <w:r w:rsidRPr="00D25D51">
        <w:rPr>
          <w:sz w:val="24"/>
          <w:szCs w:val="24"/>
        </w:rPr>
        <w:t xml:space="preserve">needs to obtain the following information before being able to process your request for drug supply in the Compassionate Use Program with </w:t>
      </w:r>
      <w:r w:rsidR="00D046A3" w:rsidRPr="00D25D51">
        <w:rPr>
          <w:sz w:val="24"/>
          <w:szCs w:val="24"/>
        </w:rPr>
        <w:t>blinatumomab</w:t>
      </w:r>
      <w:r w:rsidRPr="00D25D51">
        <w:rPr>
          <w:sz w:val="24"/>
          <w:szCs w:val="24"/>
        </w:rPr>
        <w:t xml:space="preserve"> in </w:t>
      </w:r>
      <w:r w:rsidR="00C47407">
        <w:rPr>
          <w:sz w:val="24"/>
          <w:szCs w:val="24"/>
        </w:rPr>
        <w:t xml:space="preserve">adult </w:t>
      </w:r>
      <w:r w:rsidR="00C47407" w:rsidRPr="008F5C40">
        <w:rPr>
          <w:sz w:val="24"/>
          <w:szCs w:val="24"/>
        </w:rPr>
        <w:t>MRD+ B-precursor ALL.</w:t>
      </w:r>
    </w:p>
    <w:p w:rsidR="00556148" w:rsidRPr="00D25D51" w:rsidRDefault="00556148" w:rsidP="008C7BF1">
      <w:pPr>
        <w:pStyle w:val="Titel"/>
        <w:pBdr>
          <w:top w:val="none" w:sz="0" w:space="0" w:color="auto"/>
          <w:left w:val="none" w:sz="0" w:space="0" w:color="auto"/>
          <w:bottom w:val="none" w:sz="0" w:space="0" w:color="auto"/>
          <w:right w:val="none" w:sz="0" w:space="0" w:color="auto"/>
        </w:pBdr>
        <w:jc w:val="both"/>
        <w:rPr>
          <w:sz w:val="24"/>
          <w:szCs w:val="24"/>
        </w:rPr>
      </w:pPr>
    </w:p>
    <w:p w:rsidR="008A11C5" w:rsidRDefault="00556148" w:rsidP="008C7BF1">
      <w:pPr>
        <w:pStyle w:val="Plattetekst3"/>
        <w:spacing w:after="0"/>
        <w:jc w:val="both"/>
        <w:rPr>
          <w:rFonts w:ascii="Arial" w:hAnsi="Arial" w:cs="Arial"/>
          <w:b/>
          <w:sz w:val="24"/>
          <w:szCs w:val="24"/>
          <w:lang w:val="en-US"/>
        </w:rPr>
      </w:pPr>
      <w:r w:rsidRPr="00D25D51">
        <w:rPr>
          <w:rFonts w:ascii="Arial" w:hAnsi="Arial" w:cs="Arial"/>
          <w:b/>
          <w:sz w:val="24"/>
          <w:szCs w:val="24"/>
          <w:lang w:val="en-GB"/>
        </w:rPr>
        <w:t xml:space="preserve">May we kindly request you to </w:t>
      </w:r>
      <w:r w:rsidR="00EC5A64">
        <w:rPr>
          <w:rFonts w:ascii="Arial" w:hAnsi="Arial" w:cs="Arial"/>
          <w:b/>
          <w:sz w:val="24"/>
          <w:szCs w:val="24"/>
          <w:lang w:val="en-GB"/>
        </w:rPr>
        <w:t xml:space="preserve">send </w:t>
      </w:r>
      <w:r w:rsidRPr="00D25D51">
        <w:rPr>
          <w:rFonts w:ascii="Arial" w:hAnsi="Arial" w:cs="Arial"/>
          <w:b/>
          <w:sz w:val="24"/>
          <w:szCs w:val="24"/>
          <w:lang w:val="en-GB"/>
        </w:rPr>
        <w:t>the next pages accu</w:t>
      </w:r>
      <w:r w:rsidR="008A11C5">
        <w:rPr>
          <w:rFonts w:ascii="Arial" w:hAnsi="Arial" w:cs="Arial"/>
          <w:b/>
          <w:sz w:val="24"/>
          <w:szCs w:val="24"/>
          <w:lang w:val="en-GB"/>
        </w:rPr>
        <w:t>rately completed and signed to</w:t>
      </w:r>
      <w:r w:rsidR="00C31EFA">
        <w:rPr>
          <w:rFonts w:ascii="Arial" w:hAnsi="Arial" w:cs="Arial"/>
          <w:b/>
          <w:sz w:val="24"/>
          <w:szCs w:val="24"/>
          <w:lang w:val="en-GB"/>
        </w:rPr>
        <w:t xml:space="preserve"> </w:t>
      </w:r>
      <w:r w:rsidR="00C31EFA" w:rsidRPr="001E086E">
        <w:rPr>
          <w:rFonts w:ascii="Arial" w:hAnsi="Arial" w:cs="Arial"/>
          <w:b/>
          <w:color w:val="0070C0"/>
          <w:sz w:val="24"/>
          <w:szCs w:val="24"/>
          <w:lang w:val="en-US"/>
        </w:rPr>
        <w:t>EU_BE_blinatumomab@amgen.com</w:t>
      </w:r>
      <w:r w:rsidR="00C31EFA">
        <w:rPr>
          <w:rFonts w:ascii="Arial" w:hAnsi="Arial" w:cs="Arial"/>
          <w:b/>
          <w:sz w:val="24"/>
          <w:szCs w:val="24"/>
          <w:lang w:val="en-US"/>
        </w:rPr>
        <w:t xml:space="preserve"> together with:</w:t>
      </w:r>
    </w:p>
    <w:p w:rsidR="00C31EFA" w:rsidRPr="00C73157" w:rsidRDefault="00C31EFA" w:rsidP="00E876A0">
      <w:pPr>
        <w:pStyle w:val="Lijstalinea"/>
        <w:numPr>
          <w:ilvl w:val="0"/>
          <w:numId w:val="11"/>
        </w:numPr>
        <w:ind w:left="851" w:hanging="284"/>
        <w:jc w:val="both"/>
        <w:rPr>
          <w:rFonts w:ascii="Arial" w:hAnsi="Arial" w:cs="Arial"/>
          <w:b/>
          <w:lang w:val="en-GB"/>
        </w:rPr>
      </w:pPr>
      <w:r w:rsidRPr="00C73157">
        <w:rPr>
          <w:rFonts w:ascii="Arial" w:hAnsi="Arial" w:cs="Arial"/>
          <w:b/>
          <w:lang w:val="en-GB"/>
        </w:rPr>
        <w:t>Short medical history of patient</w:t>
      </w:r>
      <w:r>
        <w:rPr>
          <w:rFonts w:ascii="Arial" w:hAnsi="Arial" w:cs="Arial"/>
          <w:b/>
          <w:lang w:val="en-GB"/>
        </w:rPr>
        <w:t xml:space="preserve"> (e.g. last consultation report)</w:t>
      </w:r>
      <w:r w:rsidRPr="00C73157">
        <w:rPr>
          <w:rFonts w:ascii="Arial" w:hAnsi="Arial" w:cs="Arial"/>
          <w:b/>
          <w:lang w:val="en-GB"/>
        </w:rPr>
        <w:t xml:space="preserve"> (anonymized)</w:t>
      </w:r>
    </w:p>
    <w:p w:rsidR="00C31EFA" w:rsidRPr="00C73157" w:rsidRDefault="00C47407" w:rsidP="00E876A0">
      <w:pPr>
        <w:pStyle w:val="Lijstalinea"/>
        <w:numPr>
          <w:ilvl w:val="0"/>
          <w:numId w:val="11"/>
        </w:numPr>
        <w:ind w:left="851" w:hanging="284"/>
        <w:jc w:val="both"/>
        <w:rPr>
          <w:rFonts w:ascii="Arial" w:hAnsi="Arial" w:cs="Arial"/>
          <w:b/>
          <w:lang w:val="en-GB"/>
        </w:rPr>
      </w:pPr>
      <w:r>
        <w:rPr>
          <w:rFonts w:ascii="Arial" w:hAnsi="Arial" w:cs="Arial"/>
          <w:b/>
          <w:lang w:val="en-GB"/>
        </w:rPr>
        <w:t>Results of MRD testing</w:t>
      </w:r>
      <w:r w:rsidR="00C31EFA">
        <w:rPr>
          <w:rFonts w:ascii="Arial" w:hAnsi="Arial" w:cs="Arial"/>
          <w:b/>
          <w:lang w:val="en-GB"/>
        </w:rPr>
        <w:t xml:space="preserve"> </w:t>
      </w:r>
      <w:r w:rsidR="00C31EFA" w:rsidRPr="00C73157">
        <w:rPr>
          <w:rFonts w:ascii="Arial" w:hAnsi="Arial" w:cs="Arial"/>
          <w:b/>
          <w:lang w:val="en-GB"/>
        </w:rPr>
        <w:t>(anonymized)</w:t>
      </w:r>
    </w:p>
    <w:p w:rsidR="00C31EFA" w:rsidRPr="008C7BF1" w:rsidRDefault="00C31EFA" w:rsidP="008C7BF1">
      <w:pPr>
        <w:pStyle w:val="Plattetekst3"/>
        <w:spacing w:after="0"/>
        <w:jc w:val="both"/>
        <w:rPr>
          <w:rFonts w:ascii="Arial" w:hAnsi="Arial" w:cs="Arial"/>
          <w:sz w:val="24"/>
          <w:szCs w:val="24"/>
          <w:lang w:val="en-US"/>
        </w:rPr>
      </w:pPr>
    </w:p>
    <w:p w:rsidR="00556148" w:rsidRPr="00D25D51" w:rsidRDefault="00556148" w:rsidP="008C7BF1">
      <w:pPr>
        <w:jc w:val="both"/>
        <w:rPr>
          <w:rFonts w:ascii="Arial" w:hAnsi="Arial" w:cs="Arial"/>
          <w:lang w:val="en-US"/>
        </w:rPr>
      </w:pPr>
    </w:p>
    <w:p w:rsidR="00556148" w:rsidRPr="00D25D51" w:rsidRDefault="00556148" w:rsidP="008C7BF1">
      <w:pPr>
        <w:pStyle w:val="Titel"/>
        <w:pBdr>
          <w:bottom w:val="single" w:sz="4" w:space="6" w:color="auto"/>
          <w:right w:val="single" w:sz="4" w:space="2" w:color="auto"/>
        </w:pBdr>
        <w:rPr>
          <w:iCs/>
          <w:sz w:val="24"/>
          <w:szCs w:val="24"/>
        </w:rPr>
      </w:pPr>
    </w:p>
    <w:p w:rsidR="00556148" w:rsidRPr="00D25D51" w:rsidRDefault="00556148" w:rsidP="008C7BF1">
      <w:pPr>
        <w:pStyle w:val="Titel"/>
        <w:pBdr>
          <w:bottom w:val="single" w:sz="4" w:space="6" w:color="auto"/>
          <w:right w:val="single" w:sz="4" w:space="2" w:color="auto"/>
        </w:pBdr>
        <w:rPr>
          <w:iCs/>
          <w:sz w:val="24"/>
          <w:szCs w:val="24"/>
        </w:rPr>
      </w:pPr>
      <w:r w:rsidRPr="00D25D51">
        <w:rPr>
          <w:iCs/>
          <w:sz w:val="24"/>
          <w:szCs w:val="24"/>
        </w:rPr>
        <w:t>Physician Declaration Form</w:t>
      </w:r>
    </w:p>
    <w:p w:rsidR="00556148" w:rsidRPr="00D25D51" w:rsidRDefault="00556148" w:rsidP="008C7BF1">
      <w:pPr>
        <w:pStyle w:val="Titel"/>
        <w:pBdr>
          <w:bottom w:val="single" w:sz="4" w:space="6" w:color="auto"/>
          <w:right w:val="single" w:sz="4" w:space="2" w:color="auto"/>
        </w:pBdr>
        <w:rPr>
          <w:sz w:val="24"/>
          <w:szCs w:val="24"/>
        </w:rPr>
      </w:pPr>
    </w:p>
    <w:p w:rsidR="00556148" w:rsidRPr="00C21381" w:rsidRDefault="00556148" w:rsidP="008C7BF1">
      <w:pPr>
        <w:jc w:val="both"/>
        <w:rPr>
          <w:rFonts w:ascii="Arial" w:hAnsi="Arial" w:cs="Arial"/>
          <w:lang w:val="en-US"/>
        </w:rPr>
      </w:pPr>
    </w:p>
    <w:p w:rsidR="00556148" w:rsidRPr="00D25D51" w:rsidRDefault="00556148" w:rsidP="008C7BF1">
      <w:pPr>
        <w:jc w:val="both"/>
        <w:rPr>
          <w:rFonts w:ascii="Arial" w:hAnsi="Arial" w:cs="Arial"/>
          <w:lang w:val="en-US"/>
        </w:rPr>
      </w:pPr>
    </w:p>
    <w:p w:rsidR="00C47407" w:rsidRPr="00B66B7B" w:rsidRDefault="00C47407" w:rsidP="008C7BF1">
      <w:pPr>
        <w:jc w:val="both"/>
        <w:rPr>
          <w:rFonts w:ascii="Arial" w:hAnsi="Arial" w:cs="Arial"/>
          <w:lang w:val="en-US"/>
        </w:rPr>
      </w:pPr>
      <w:r w:rsidRPr="00B66B7B">
        <w:rPr>
          <w:rFonts w:ascii="Arial" w:hAnsi="Arial" w:cs="Arial"/>
          <w:lang w:val="en-US"/>
        </w:rPr>
        <w:t xml:space="preserve">In order to comply with the Compassionate Use program </w:t>
      </w:r>
      <w:r w:rsidRPr="008F5C40">
        <w:rPr>
          <w:rFonts w:ascii="Arial" w:hAnsi="Arial" w:cs="Arial"/>
          <w:lang w:val="en-US"/>
        </w:rPr>
        <w:t xml:space="preserve">with </w:t>
      </w:r>
      <w:r w:rsidRPr="008F5C40">
        <w:rPr>
          <w:rFonts w:ascii="Arial" w:hAnsi="Arial" w:cs="Arial"/>
          <w:lang w:val="en-GB"/>
        </w:rPr>
        <w:t>blinatumomab</w:t>
      </w:r>
      <w:r w:rsidRPr="00B66B7B">
        <w:rPr>
          <w:rFonts w:ascii="Arial" w:hAnsi="Arial" w:cs="Arial"/>
          <w:lang w:val="en-GB"/>
        </w:rPr>
        <w:t xml:space="preserve"> in </w:t>
      </w:r>
      <w:r>
        <w:rPr>
          <w:rFonts w:ascii="Arial" w:hAnsi="Arial" w:cs="Arial"/>
          <w:lang w:val="en-GB"/>
        </w:rPr>
        <w:t xml:space="preserve">adult MRD+ B-precursor </w:t>
      </w:r>
      <w:r w:rsidRPr="002C46E2">
        <w:rPr>
          <w:rFonts w:ascii="Arial" w:hAnsi="Arial" w:cs="Arial"/>
          <w:lang w:val="en-GB"/>
        </w:rPr>
        <w:t>ALL</w:t>
      </w:r>
      <w:r w:rsidRPr="002C46E2">
        <w:rPr>
          <w:rFonts w:ascii="Arial" w:hAnsi="Arial" w:cs="Arial"/>
          <w:i/>
          <w:lang w:val="en-GB"/>
        </w:rPr>
        <w:t xml:space="preserve">, </w:t>
      </w:r>
      <w:r w:rsidRPr="002C46E2">
        <w:rPr>
          <w:rFonts w:ascii="Arial" w:hAnsi="Arial" w:cs="Arial"/>
          <w:lang w:val="en-US"/>
        </w:rPr>
        <w:t xml:space="preserve">the </w:t>
      </w:r>
      <w:r w:rsidRPr="00B66B7B">
        <w:rPr>
          <w:rFonts w:ascii="Arial" w:hAnsi="Arial" w:cs="Arial"/>
          <w:lang w:val="en-US"/>
        </w:rPr>
        <w:t>undersigned physician declares that</w:t>
      </w:r>
    </w:p>
    <w:p w:rsidR="006F5728" w:rsidRPr="00D25D51" w:rsidRDefault="006F5728" w:rsidP="008C7BF1">
      <w:pPr>
        <w:jc w:val="both"/>
        <w:rPr>
          <w:rFonts w:ascii="Arial" w:hAnsi="Arial" w:cs="Arial"/>
          <w:lang w:val="en-US"/>
        </w:rPr>
      </w:pPr>
    </w:p>
    <w:p w:rsidR="00122672" w:rsidRPr="00C90ADA" w:rsidRDefault="00A548FA" w:rsidP="008C7BF1">
      <w:pPr>
        <w:numPr>
          <w:ilvl w:val="1"/>
          <w:numId w:val="5"/>
        </w:numPr>
        <w:tabs>
          <w:tab w:val="clear" w:pos="1440"/>
          <w:tab w:val="num" w:pos="851"/>
        </w:tabs>
        <w:ind w:left="851" w:hanging="284"/>
        <w:jc w:val="both"/>
        <w:rPr>
          <w:rFonts w:ascii="Arial" w:hAnsi="Arial" w:cs="Arial"/>
          <w:lang w:val="en-GB"/>
        </w:rPr>
      </w:pPr>
      <w:r w:rsidRPr="00B66B7B">
        <w:rPr>
          <w:rFonts w:ascii="Arial" w:hAnsi="Arial" w:cs="Arial"/>
          <w:lang w:val="en-GB"/>
        </w:rPr>
        <w:t xml:space="preserve">He/she is </w:t>
      </w:r>
      <w:r w:rsidRPr="00122672">
        <w:rPr>
          <w:rFonts w:ascii="Arial" w:hAnsi="Arial" w:cs="Arial"/>
          <w:lang w:val="en-GB"/>
        </w:rPr>
        <w:t xml:space="preserve">personally responsible for the use of a </w:t>
      </w:r>
      <w:r w:rsidR="00B66B7B" w:rsidRPr="00122672">
        <w:rPr>
          <w:rFonts w:ascii="Arial" w:hAnsi="Arial" w:cs="Arial"/>
          <w:lang w:val="en-GB"/>
        </w:rPr>
        <w:t>medicinal product</w:t>
      </w:r>
      <w:r w:rsidRPr="00122672">
        <w:rPr>
          <w:rFonts w:ascii="Arial" w:hAnsi="Arial" w:cs="Arial"/>
          <w:lang w:val="en-GB"/>
        </w:rPr>
        <w:t xml:space="preserve"> that is not </w:t>
      </w:r>
      <w:r w:rsidR="00925D61" w:rsidRPr="00122672">
        <w:rPr>
          <w:rFonts w:ascii="Arial" w:hAnsi="Arial" w:cs="Arial"/>
          <w:lang w:val="en-GB"/>
        </w:rPr>
        <w:t>yet</w:t>
      </w:r>
      <w:r w:rsidRPr="00122672">
        <w:rPr>
          <w:rFonts w:ascii="Arial" w:hAnsi="Arial" w:cs="Arial"/>
          <w:lang w:val="en-GB"/>
        </w:rPr>
        <w:t xml:space="preserve"> </w:t>
      </w:r>
      <w:r w:rsidR="00B66B7B" w:rsidRPr="00122672">
        <w:rPr>
          <w:rFonts w:ascii="Arial" w:hAnsi="Arial" w:cs="Arial"/>
          <w:lang w:val="en-GB"/>
        </w:rPr>
        <w:t>authorised</w:t>
      </w:r>
      <w:r w:rsidR="00122672" w:rsidRPr="00122672">
        <w:rPr>
          <w:rFonts w:ascii="Arial" w:hAnsi="Arial" w:cs="Arial"/>
          <w:lang w:val="en-GB"/>
        </w:rPr>
        <w:t xml:space="preserve">. He/she </w:t>
      </w:r>
      <w:r w:rsidR="00122672" w:rsidRPr="00C90ADA">
        <w:rPr>
          <w:rFonts w:ascii="Arial" w:hAnsi="Arial" w:cs="Arial"/>
          <w:lang w:val="en-GB"/>
        </w:rPr>
        <w:t>accepts the risk of treating his/her</w:t>
      </w:r>
      <w:r w:rsidR="00C90ADA">
        <w:rPr>
          <w:rFonts w:ascii="Arial" w:hAnsi="Arial" w:cs="Arial"/>
          <w:lang w:val="en-GB"/>
        </w:rPr>
        <w:t xml:space="preserve"> patient</w:t>
      </w:r>
      <w:r w:rsidR="00122672" w:rsidRPr="00C90ADA">
        <w:rPr>
          <w:rFonts w:ascii="Arial" w:hAnsi="Arial" w:cs="Arial"/>
          <w:lang w:val="en-GB"/>
        </w:rPr>
        <w:t>(s) with this medicine.</w:t>
      </w:r>
    </w:p>
    <w:p w:rsidR="00122672" w:rsidRPr="00C90ADA" w:rsidRDefault="00122672" w:rsidP="008C7BF1">
      <w:pPr>
        <w:ind w:left="851"/>
        <w:jc w:val="both"/>
        <w:rPr>
          <w:rFonts w:ascii="Arial" w:hAnsi="Arial" w:cs="Arial"/>
          <w:lang w:val="en-GB"/>
        </w:rPr>
      </w:pPr>
    </w:p>
    <w:p w:rsidR="00A548FA" w:rsidRDefault="00C92633" w:rsidP="008C7BF1">
      <w:pPr>
        <w:numPr>
          <w:ilvl w:val="1"/>
          <w:numId w:val="5"/>
        </w:numPr>
        <w:tabs>
          <w:tab w:val="clear" w:pos="1440"/>
          <w:tab w:val="num" w:pos="851"/>
        </w:tabs>
        <w:ind w:left="851" w:hanging="284"/>
        <w:jc w:val="both"/>
        <w:rPr>
          <w:rFonts w:ascii="Arial" w:hAnsi="Arial" w:cs="Arial"/>
          <w:lang w:val="en-GB"/>
        </w:rPr>
      </w:pPr>
      <w:r w:rsidRPr="00F24274">
        <w:rPr>
          <w:rFonts w:ascii="Arial" w:hAnsi="Arial" w:cs="Arial"/>
          <w:lang w:val="en-GB"/>
        </w:rPr>
        <w:t>He/she will act in accordance with all legal requirements and obligations applicable in Belgium.</w:t>
      </w:r>
    </w:p>
    <w:p w:rsidR="002819F9" w:rsidRDefault="002819F9" w:rsidP="008C7BF1">
      <w:pPr>
        <w:ind w:left="851"/>
        <w:jc w:val="both"/>
        <w:rPr>
          <w:rFonts w:ascii="Arial" w:hAnsi="Arial" w:cs="Arial"/>
          <w:lang w:val="en-GB"/>
        </w:rPr>
      </w:pPr>
    </w:p>
    <w:p w:rsidR="002819F9" w:rsidRPr="005578E0" w:rsidRDefault="002819F9" w:rsidP="008C7BF1">
      <w:pPr>
        <w:numPr>
          <w:ilvl w:val="1"/>
          <w:numId w:val="5"/>
        </w:numPr>
        <w:tabs>
          <w:tab w:val="clear" w:pos="1440"/>
          <w:tab w:val="num" w:pos="851"/>
        </w:tabs>
        <w:ind w:left="851" w:hanging="284"/>
        <w:jc w:val="both"/>
        <w:rPr>
          <w:rFonts w:ascii="Arial" w:hAnsi="Arial" w:cs="Arial"/>
          <w:lang w:val="en-GB"/>
        </w:rPr>
      </w:pPr>
      <w:r>
        <w:rPr>
          <w:rFonts w:ascii="Arial" w:hAnsi="Arial" w:cs="Arial"/>
          <w:lang w:val="en-GB"/>
        </w:rPr>
        <w:t>He/</w:t>
      </w:r>
      <w:r w:rsidR="00516F1B">
        <w:rPr>
          <w:rFonts w:ascii="Arial" w:hAnsi="Arial" w:cs="Arial"/>
          <w:lang w:val="en-GB"/>
        </w:rPr>
        <w:t xml:space="preserve">she will </w:t>
      </w:r>
      <w:r w:rsidR="00516F1B" w:rsidRPr="00122672">
        <w:rPr>
          <w:rFonts w:ascii="Arial" w:hAnsi="Arial" w:cs="Arial"/>
          <w:lang w:val="en-US"/>
        </w:rPr>
        <w:t>comply</w:t>
      </w:r>
      <w:r w:rsidRPr="00122672">
        <w:rPr>
          <w:rFonts w:ascii="Arial" w:hAnsi="Arial" w:cs="Arial"/>
          <w:lang w:val="en-US"/>
        </w:rPr>
        <w:t xml:space="preserve"> with all applicable privacy and data security legal requirements in providing any patient information to Amgen. </w:t>
      </w:r>
    </w:p>
    <w:p w:rsidR="00F24274" w:rsidRPr="00F24274" w:rsidRDefault="00F24274" w:rsidP="008C7BF1">
      <w:pPr>
        <w:ind w:left="851"/>
        <w:jc w:val="both"/>
        <w:rPr>
          <w:rFonts w:ascii="Arial" w:hAnsi="Arial" w:cs="Arial"/>
          <w:lang w:val="en-GB"/>
        </w:rPr>
      </w:pPr>
    </w:p>
    <w:p w:rsidR="00F24274" w:rsidRPr="00F24274" w:rsidRDefault="00A548FA" w:rsidP="008C7BF1">
      <w:pPr>
        <w:numPr>
          <w:ilvl w:val="1"/>
          <w:numId w:val="5"/>
        </w:numPr>
        <w:tabs>
          <w:tab w:val="clear" w:pos="1440"/>
          <w:tab w:val="num" w:pos="851"/>
        </w:tabs>
        <w:ind w:left="851" w:hanging="284"/>
        <w:jc w:val="both"/>
        <w:rPr>
          <w:rFonts w:ascii="Arial" w:hAnsi="Arial" w:cs="Arial"/>
          <w:lang w:val="en-GB"/>
        </w:rPr>
      </w:pPr>
      <w:r w:rsidRPr="00F24274">
        <w:rPr>
          <w:rFonts w:ascii="Arial" w:hAnsi="Arial" w:cs="Arial"/>
          <w:lang w:val="en-GB"/>
        </w:rPr>
        <w:t xml:space="preserve">The disease for which the </w:t>
      </w:r>
      <w:r w:rsidR="00B66B7B" w:rsidRPr="00F24274">
        <w:rPr>
          <w:rFonts w:ascii="Arial" w:hAnsi="Arial" w:cs="Arial"/>
          <w:lang w:val="en-GB"/>
        </w:rPr>
        <w:t xml:space="preserve">medicinal product </w:t>
      </w:r>
      <w:r w:rsidR="00C90ADA">
        <w:rPr>
          <w:rFonts w:ascii="Arial" w:hAnsi="Arial" w:cs="Arial"/>
          <w:lang w:val="en-GB"/>
        </w:rPr>
        <w:t>is requested is</w:t>
      </w:r>
      <w:r w:rsidRPr="00F24274">
        <w:rPr>
          <w:rFonts w:ascii="Arial" w:hAnsi="Arial" w:cs="Arial"/>
          <w:lang w:val="en-GB"/>
        </w:rPr>
        <w:t xml:space="preserve"> life-threatening and cannot be satisfactorily treated by the </w:t>
      </w:r>
      <w:r w:rsidR="00B66B7B" w:rsidRPr="00F24274">
        <w:rPr>
          <w:rFonts w:ascii="Arial" w:hAnsi="Arial" w:cs="Arial"/>
          <w:lang w:val="en-GB"/>
        </w:rPr>
        <w:t>medicinal product</w:t>
      </w:r>
      <w:r w:rsidR="005170AF" w:rsidRPr="00F24274">
        <w:rPr>
          <w:rFonts w:ascii="Arial" w:hAnsi="Arial" w:cs="Arial"/>
          <w:lang w:val="en-GB"/>
        </w:rPr>
        <w:t>s</w:t>
      </w:r>
      <w:r w:rsidRPr="00F24274">
        <w:rPr>
          <w:rFonts w:ascii="Arial" w:hAnsi="Arial" w:cs="Arial"/>
          <w:lang w:val="en-GB"/>
        </w:rPr>
        <w:t xml:space="preserve"> currently marketed in Belgium and approved for the treatment in this indication. </w:t>
      </w:r>
    </w:p>
    <w:p w:rsidR="00F24274" w:rsidRPr="00F24274" w:rsidRDefault="00F24274" w:rsidP="008C7BF1">
      <w:pPr>
        <w:ind w:left="851"/>
        <w:jc w:val="both"/>
        <w:rPr>
          <w:rFonts w:ascii="Arial" w:hAnsi="Arial" w:cs="Arial"/>
          <w:lang w:val="en-GB"/>
        </w:rPr>
      </w:pPr>
    </w:p>
    <w:p w:rsidR="00C90ADA" w:rsidRDefault="00C90ADA" w:rsidP="008C7BF1">
      <w:pPr>
        <w:numPr>
          <w:ilvl w:val="1"/>
          <w:numId w:val="5"/>
        </w:numPr>
        <w:tabs>
          <w:tab w:val="clear" w:pos="1440"/>
          <w:tab w:val="num" w:pos="851"/>
        </w:tabs>
        <w:ind w:left="851" w:hanging="284"/>
        <w:jc w:val="both"/>
        <w:rPr>
          <w:rFonts w:ascii="Arial" w:hAnsi="Arial" w:cs="Arial"/>
          <w:lang w:val="en-GB"/>
        </w:rPr>
      </w:pPr>
      <w:r w:rsidRPr="00B66B7B">
        <w:rPr>
          <w:rFonts w:ascii="Arial" w:hAnsi="Arial" w:cs="Arial"/>
          <w:lang w:val="en-GB"/>
        </w:rPr>
        <w:t>He/she will inform the patient of all aspects of the Compassionate Use program in a clear and complete manner and will obtain informed consent from the patient, at the latest before the start of the treatment with the medicinal product received within the modalities of the Compassionate Use program</w:t>
      </w:r>
    </w:p>
    <w:p w:rsidR="00C90ADA" w:rsidRDefault="00C90ADA" w:rsidP="008C7BF1">
      <w:pPr>
        <w:ind w:left="851"/>
        <w:jc w:val="both"/>
        <w:rPr>
          <w:rFonts w:ascii="Arial" w:hAnsi="Arial" w:cs="Arial"/>
          <w:lang w:val="en-GB"/>
        </w:rPr>
      </w:pPr>
    </w:p>
    <w:p w:rsidR="00C47407" w:rsidRDefault="00BC517B" w:rsidP="008C7BF1">
      <w:pPr>
        <w:pageBreakBefore/>
        <w:numPr>
          <w:ilvl w:val="1"/>
          <w:numId w:val="5"/>
        </w:numPr>
        <w:tabs>
          <w:tab w:val="clear" w:pos="1440"/>
          <w:tab w:val="num" w:pos="851"/>
        </w:tabs>
        <w:ind w:left="851" w:hanging="284"/>
        <w:jc w:val="both"/>
        <w:rPr>
          <w:rFonts w:ascii="Arial" w:hAnsi="Arial" w:cs="Arial"/>
          <w:lang w:val="en-GB"/>
        </w:rPr>
      </w:pPr>
      <w:r w:rsidRPr="00BC517B">
        <w:rPr>
          <w:rFonts w:ascii="Arial" w:hAnsi="Arial" w:cs="Arial"/>
          <w:lang w:val="en-GB"/>
        </w:rPr>
        <w:lastRenderedPageBreak/>
        <w:t>The</w:t>
      </w:r>
      <w:r>
        <w:rPr>
          <w:rFonts w:ascii="Arial" w:hAnsi="Arial" w:cs="Arial"/>
          <w:lang w:val="en-GB"/>
        </w:rPr>
        <w:t xml:space="preserve"> patient is eligible for the program, and fulfils following criteria</w:t>
      </w:r>
      <w:r w:rsidR="00E87E42">
        <w:rPr>
          <w:rFonts w:ascii="Arial" w:hAnsi="Arial" w:cs="Arial"/>
          <w:lang w:val="en-GB"/>
        </w:rPr>
        <w:t xml:space="preserve"> (please tick the appropriate boxes)</w:t>
      </w:r>
    </w:p>
    <w:p w:rsidR="00C47407" w:rsidRDefault="00C47407" w:rsidP="000E219A">
      <w:pPr>
        <w:pStyle w:val="Lijstalinea"/>
        <w:ind w:left="0"/>
        <w:jc w:val="both"/>
        <w:rPr>
          <w:rFonts w:ascii="Arial" w:hAnsi="Arial" w:cs="Arial"/>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152"/>
        <w:gridCol w:w="877"/>
        <w:gridCol w:w="818"/>
      </w:tblGrid>
      <w:tr w:rsidR="00C47407" w:rsidRPr="003D6CD8" w:rsidTr="000240D3">
        <w:tc>
          <w:tcPr>
            <w:tcW w:w="568" w:type="dxa"/>
            <w:tcBorders>
              <w:top w:val="single" w:sz="4" w:space="0" w:color="auto"/>
              <w:left w:val="single" w:sz="4" w:space="0" w:color="auto"/>
              <w:bottom w:val="single" w:sz="4" w:space="0" w:color="auto"/>
              <w:right w:val="single" w:sz="4" w:space="0" w:color="auto"/>
            </w:tcBorders>
            <w:shd w:val="clear" w:color="auto" w:fill="auto"/>
          </w:tcPr>
          <w:p w:rsidR="00C47407" w:rsidRPr="003D6CD8" w:rsidRDefault="00C47407" w:rsidP="008C7BF1">
            <w:pPr>
              <w:pStyle w:val="Lijstalinea"/>
              <w:ind w:left="0"/>
              <w:rPr>
                <w:rFonts w:ascii="Arial" w:hAnsi="Arial" w:cs="Arial"/>
                <w:lang w:val="en-GB"/>
              </w:rPr>
            </w:pP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Arial" w:hAnsi="Arial" w:cs="Arial"/>
                <w:lang w:val="en-GB"/>
              </w:rPr>
              <w:t>CRITERIA</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Pr>
                <w:rFonts w:ascii="Arial" w:hAnsi="Arial" w:cs="Arial"/>
                <w:lang w:val="en-GB"/>
              </w:rPr>
              <w:t>Y</w:t>
            </w:r>
            <w:r w:rsidRPr="003D6CD8">
              <w:rPr>
                <w:rFonts w:ascii="Arial" w:hAnsi="Arial" w:cs="Arial"/>
                <w:lang w:val="en-GB"/>
              </w:rPr>
              <w:t>es</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Arial" w:hAnsi="Arial" w:cs="Arial"/>
                <w:lang w:val="en-GB"/>
              </w:rPr>
              <w:t>No</w:t>
            </w:r>
          </w:p>
        </w:tc>
      </w:tr>
      <w:tr w:rsidR="00C47407" w:rsidRPr="003D6CD8" w:rsidTr="000240D3">
        <w:tc>
          <w:tcPr>
            <w:tcW w:w="568" w:type="dxa"/>
            <w:vMerge w:val="restart"/>
            <w:tcBorders>
              <w:top w:val="single" w:sz="4" w:space="0" w:color="auto"/>
              <w:left w:val="single" w:sz="4" w:space="0" w:color="auto"/>
              <w:right w:val="single" w:sz="4" w:space="0" w:color="auto"/>
            </w:tcBorders>
            <w:shd w:val="clear" w:color="auto" w:fill="auto"/>
            <w:textDirection w:val="btLr"/>
            <w:hideMark/>
          </w:tcPr>
          <w:p w:rsidR="00C47407" w:rsidRPr="00932C02" w:rsidRDefault="00C47407" w:rsidP="008C7BF1">
            <w:pPr>
              <w:pStyle w:val="Lijstalinea"/>
              <w:ind w:left="113" w:right="113"/>
              <w:jc w:val="center"/>
              <w:rPr>
                <w:rFonts w:ascii="Arial" w:hAnsi="Arial" w:cs="Arial"/>
                <w:bCs/>
                <w:sz w:val="20"/>
                <w:szCs w:val="20"/>
                <w:lang w:val="en-US"/>
              </w:rPr>
            </w:pPr>
            <w:r w:rsidRPr="00932C02">
              <w:rPr>
                <w:rFonts w:ascii="Arial" w:hAnsi="Arial" w:cs="Arial"/>
                <w:bCs/>
                <w:sz w:val="20"/>
                <w:szCs w:val="20"/>
                <w:lang w:val="en-US"/>
              </w:rPr>
              <w:t>INCLUSION</w:t>
            </w:r>
            <w:r>
              <w:rPr>
                <w:rFonts w:ascii="Arial" w:hAnsi="Arial" w:cs="Arial"/>
                <w:bCs/>
                <w:sz w:val="20"/>
                <w:szCs w:val="20"/>
                <w:lang w:val="en-US"/>
              </w:rPr>
              <w:t xml:space="preserve"> </w:t>
            </w:r>
            <w:r w:rsidRPr="00932C02">
              <w:rPr>
                <w:rFonts w:ascii="Arial" w:hAnsi="Arial" w:cs="Arial"/>
                <w:bCs/>
                <w:sz w:val="20"/>
                <w:szCs w:val="20"/>
                <w:lang w:val="en-US"/>
              </w:rPr>
              <w:t>CRITERIA</w:t>
            </w:r>
          </w:p>
        </w:tc>
        <w:tc>
          <w:tcPr>
            <w:tcW w:w="6152" w:type="dxa"/>
            <w:tcBorders>
              <w:top w:val="single" w:sz="4" w:space="0" w:color="auto"/>
              <w:left w:val="single" w:sz="4" w:space="0" w:color="auto"/>
              <w:bottom w:val="nil"/>
              <w:right w:val="single" w:sz="4" w:space="0" w:color="auto"/>
            </w:tcBorders>
            <w:shd w:val="clear" w:color="auto" w:fill="auto"/>
            <w:hideMark/>
          </w:tcPr>
          <w:p w:rsidR="00C47407" w:rsidRDefault="00C47407" w:rsidP="0035051C">
            <w:pPr>
              <w:jc w:val="both"/>
              <w:rPr>
                <w:rFonts w:ascii="Arial" w:hAnsi="Arial" w:cs="Arial"/>
                <w:sz w:val="22"/>
                <w:szCs w:val="22"/>
                <w:lang w:val="en-US"/>
              </w:rPr>
            </w:pPr>
            <w:r w:rsidRPr="003D6CD8">
              <w:rPr>
                <w:rFonts w:ascii="Arial" w:hAnsi="Arial" w:cs="Arial"/>
                <w:bCs/>
                <w:sz w:val="22"/>
                <w:szCs w:val="22"/>
                <w:lang w:val="en-US"/>
              </w:rPr>
              <w:t xml:space="preserve">Patients with B–precursor ALL in complete hematological </w:t>
            </w:r>
            <w:r w:rsidRPr="00D80238">
              <w:rPr>
                <w:rFonts w:ascii="Arial" w:hAnsi="Arial" w:cs="Arial"/>
                <w:bCs/>
                <w:sz w:val="22"/>
                <w:szCs w:val="22"/>
                <w:lang w:val="en-US"/>
              </w:rPr>
              <w:t xml:space="preserve">remission defined as less than </w:t>
            </w:r>
            <w:r>
              <w:rPr>
                <w:rFonts w:ascii="Arial" w:hAnsi="Arial" w:cs="Arial"/>
                <w:bCs/>
                <w:sz w:val="22"/>
                <w:szCs w:val="22"/>
                <w:lang w:val="en-US"/>
              </w:rPr>
              <w:t>or e</w:t>
            </w:r>
            <w:r w:rsidRPr="00D80238">
              <w:rPr>
                <w:rFonts w:ascii="Arial" w:hAnsi="Arial" w:cs="Arial"/>
                <w:bCs/>
                <w:sz w:val="22"/>
                <w:szCs w:val="22"/>
                <w:lang w:val="en-US"/>
              </w:rPr>
              <w:t>qual t</w:t>
            </w:r>
            <w:r>
              <w:rPr>
                <w:rFonts w:ascii="Arial" w:hAnsi="Arial" w:cs="Arial"/>
                <w:bCs/>
                <w:sz w:val="22"/>
                <w:szCs w:val="22"/>
                <w:lang w:val="en-US"/>
              </w:rPr>
              <w:t>o</w:t>
            </w:r>
            <w:r w:rsidRPr="00D80238">
              <w:rPr>
                <w:rFonts w:ascii="Arial" w:hAnsi="Arial" w:cs="Arial"/>
                <w:bCs/>
                <w:sz w:val="22"/>
                <w:szCs w:val="22"/>
                <w:lang w:val="en-US"/>
              </w:rPr>
              <w:t xml:space="preserve"> 5% blasts in </w:t>
            </w:r>
            <w:r>
              <w:rPr>
                <w:rFonts w:ascii="Arial" w:hAnsi="Arial" w:cs="Arial"/>
                <w:bCs/>
                <w:sz w:val="22"/>
                <w:szCs w:val="22"/>
                <w:lang w:val="en-US"/>
              </w:rPr>
              <w:t xml:space="preserve">the </w:t>
            </w:r>
            <w:r w:rsidRPr="00D80238">
              <w:rPr>
                <w:rFonts w:ascii="Arial" w:hAnsi="Arial" w:cs="Arial"/>
                <w:bCs/>
                <w:sz w:val="22"/>
                <w:szCs w:val="22"/>
                <w:lang w:val="en-US"/>
              </w:rPr>
              <w:t>bone marrow after at least three intense</w:t>
            </w:r>
            <w:r>
              <w:rPr>
                <w:rFonts w:ascii="Arial" w:hAnsi="Arial" w:cs="Arial"/>
                <w:bCs/>
                <w:sz w:val="22"/>
                <w:szCs w:val="22"/>
                <w:lang w:val="en-US"/>
              </w:rPr>
              <w:t>*</w:t>
            </w:r>
            <w:r w:rsidRPr="00D80238">
              <w:rPr>
                <w:rFonts w:ascii="Arial" w:hAnsi="Arial" w:cs="Arial"/>
                <w:bCs/>
                <w:sz w:val="22"/>
                <w:szCs w:val="22"/>
                <w:lang w:val="en-US"/>
              </w:rPr>
              <w:t xml:space="preserve"> chemotherapy </w:t>
            </w:r>
            <w:r w:rsidRPr="00514EB7">
              <w:rPr>
                <w:rFonts w:ascii="Arial" w:hAnsi="Arial" w:cs="Arial"/>
                <w:bCs/>
                <w:sz w:val="22"/>
                <w:szCs w:val="22"/>
                <w:lang w:val="en-US"/>
              </w:rPr>
              <w:t xml:space="preserve">blocks </w:t>
            </w:r>
            <w:r w:rsidRPr="00695632">
              <w:rPr>
                <w:rFonts w:ascii="Arial" w:hAnsi="Arial" w:cs="Arial"/>
                <w:bCs/>
                <w:sz w:val="22"/>
                <w:szCs w:val="22"/>
                <w:lang w:val="en-US"/>
              </w:rPr>
              <w:t xml:space="preserve">blocks  (e.g. </w:t>
            </w:r>
            <w:r w:rsidRPr="00695632">
              <w:rPr>
                <w:rFonts w:ascii="Arial" w:hAnsi="Arial" w:cs="Arial"/>
                <w:sz w:val="22"/>
                <w:szCs w:val="22"/>
                <w:lang w:val="en-US"/>
              </w:rPr>
              <w:t>GMALL induction I-II/consolidation I,</w:t>
            </w:r>
            <w:r>
              <w:rPr>
                <w:rFonts w:ascii="Arial" w:hAnsi="Arial" w:cs="Arial"/>
                <w:sz w:val="22"/>
                <w:szCs w:val="22"/>
                <w:lang w:val="en-US"/>
              </w:rPr>
              <w:t xml:space="preserve"> i</w:t>
            </w:r>
            <w:r w:rsidRPr="00695632">
              <w:rPr>
                <w:rFonts w:ascii="Arial" w:hAnsi="Arial" w:cs="Arial"/>
                <w:sz w:val="22"/>
                <w:szCs w:val="22"/>
                <w:lang w:val="en-US"/>
              </w:rPr>
              <w:t>nduction/intensification/consolidation or three blocks of Hyper CVAD)</w:t>
            </w:r>
          </w:p>
          <w:p w:rsidR="00C47407" w:rsidRPr="00514EB7" w:rsidRDefault="00C47407" w:rsidP="0035051C">
            <w:pPr>
              <w:jc w:val="both"/>
              <w:rPr>
                <w:lang w:val="en-US"/>
              </w:rPr>
            </w:pPr>
            <w:r w:rsidRPr="00695632">
              <w:rPr>
                <w:rFonts w:ascii="Arial" w:hAnsi="Arial" w:cs="Arial"/>
                <w:bCs/>
                <w:sz w:val="16"/>
                <w:szCs w:val="16"/>
                <w:lang w:val="en-US"/>
              </w:rPr>
              <w:t xml:space="preserve">* </w:t>
            </w:r>
            <w:r w:rsidRPr="00695632">
              <w:rPr>
                <w:rFonts w:ascii="Arial" w:hAnsi="Arial" w:cs="Arial"/>
                <w:sz w:val="16"/>
                <w:szCs w:val="16"/>
                <w:lang w:val="en-US"/>
              </w:rPr>
              <w:t>Age appropriate treatment given with the intention to achieve a complete hematological remission and the best long term outcome at the judgment of the treating physician</w:t>
            </w:r>
            <w:r w:rsidRPr="00695632">
              <w:rPr>
                <w:rFonts w:ascii="Arial" w:hAnsi="Arial" w:cs="Arial"/>
                <w:bCs/>
                <w:sz w:val="16"/>
                <w:szCs w:val="16"/>
                <w:lang w:val="en-US"/>
              </w:rPr>
              <w:t xml:space="preserve"> can be considered as intense chemotherapy treatment</w:t>
            </w:r>
            <w:r w:rsidRPr="00695632">
              <w:rPr>
                <w:rFonts w:ascii="Arial" w:hAnsi="Arial" w:cs="Arial"/>
                <w:bCs/>
                <w:sz w:val="20"/>
                <w:szCs w:val="20"/>
                <w:lang w:val="en-US"/>
              </w:rPr>
              <w:t>.</w:t>
            </w:r>
          </w:p>
        </w:tc>
        <w:tc>
          <w:tcPr>
            <w:tcW w:w="877" w:type="dxa"/>
            <w:tcBorders>
              <w:top w:val="single" w:sz="4" w:space="0" w:color="auto"/>
              <w:left w:val="single" w:sz="4" w:space="0" w:color="auto"/>
              <w:bottom w:val="nil"/>
              <w:right w:val="single" w:sz="4" w:space="0" w:color="auto"/>
            </w:tcBorders>
            <w:shd w:val="clear" w:color="auto" w:fill="auto"/>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c>
          <w:tcPr>
            <w:tcW w:w="818" w:type="dxa"/>
            <w:tcBorders>
              <w:top w:val="single" w:sz="4" w:space="0" w:color="auto"/>
              <w:left w:val="single" w:sz="4" w:space="0" w:color="auto"/>
              <w:bottom w:val="nil"/>
              <w:right w:val="single" w:sz="4" w:space="0" w:color="auto"/>
            </w:tcBorders>
            <w:shd w:val="clear" w:color="auto" w:fill="auto"/>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r>
      <w:tr w:rsidR="00C47407" w:rsidRPr="003D6CD8" w:rsidTr="000240D3">
        <w:tc>
          <w:tcPr>
            <w:tcW w:w="568" w:type="dxa"/>
            <w:vMerge/>
            <w:tcBorders>
              <w:left w:val="single" w:sz="4" w:space="0" w:color="auto"/>
              <w:right w:val="single" w:sz="4" w:space="0" w:color="auto"/>
            </w:tcBorders>
            <w:shd w:val="clear" w:color="auto" w:fill="auto"/>
            <w:vAlign w:val="center"/>
            <w:hideMark/>
          </w:tcPr>
          <w:p w:rsidR="00C47407" w:rsidRPr="00932C02" w:rsidRDefault="00C47407" w:rsidP="008C7BF1">
            <w:pPr>
              <w:rPr>
                <w:rFonts w:ascii="Arial" w:hAnsi="Arial" w:cs="Arial"/>
                <w:bCs/>
                <w:sz w:val="20"/>
                <w:szCs w:val="20"/>
                <w:lang w:val="en-US"/>
              </w:rPr>
            </w:pP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35051C">
            <w:pPr>
              <w:jc w:val="both"/>
              <w:rPr>
                <w:rFonts w:ascii="Arial" w:hAnsi="Arial" w:cs="Arial"/>
                <w:lang w:val="en-US"/>
              </w:rPr>
            </w:pPr>
            <w:r w:rsidRPr="003D6CD8">
              <w:rPr>
                <w:rFonts w:ascii="Arial" w:hAnsi="Arial" w:cs="Arial"/>
                <w:bCs/>
                <w:sz w:val="22"/>
                <w:szCs w:val="22"/>
                <w:lang w:val="en-US"/>
              </w:rPr>
              <w:t>Presence of minimal residual disease (MRD) at a level of ≥</w:t>
            </w:r>
            <w:r w:rsidR="0097636B">
              <w:rPr>
                <w:rFonts w:ascii="Arial" w:hAnsi="Arial" w:cs="Arial"/>
                <w:bCs/>
                <w:sz w:val="22"/>
                <w:szCs w:val="22"/>
                <w:lang w:val="en-US"/>
              </w:rPr>
              <w:t> </w:t>
            </w:r>
            <w:r w:rsidRPr="003D6CD8">
              <w:rPr>
                <w:rFonts w:ascii="Arial" w:hAnsi="Arial" w:cs="Arial"/>
                <w:bCs/>
                <w:sz w:val="22"/>
                <w:szCs w:val="22"/>
                <w:lang w:val="en-US"/>
              </w:rPr>
              <w:t>10</w:t>
            </w:r>
            <w:r w:rsidRPr="003D6CD8">
              <w:rPr>
                <w:rFonts w:ascii="Arial" w:hAnsi="Arial" w:cs="Arial"/>
                <w:bCs/>
                <w:sz w:val="22"/>
                <w:szCs w:val="22"/>
                <w:vertAlign w:val="superscript"/>
                <w:lang w:val="en-US"/>
              </w:rPr>
              <w:t>-4</w:t>
            </w:r>
            <w:r w:rsidRPr="003D6CD8">
              <w:rPr>
                <w:rFonts w:ascii="Arial" w:hAnsi="Arial" w:cs="Arial"/>
                <w:bCs/>
                <w:sz w:val="22"/>
                <w:szCs w:val="22"/>
                <w:lang w:val="en-US"/>
              </w:rPr>
              <w:t xml:space="preserve"> documented after an interval of at least 2 weeks from </w:t>
            </w:r>
            <w:r>
              <w:rPr>
                <w:rFonts w:ascii="Arial" w:hAnsi="Arial" w:cs="Arial"/>
                <w:bCs/>
                <w:sz w:val="22"/>
                <w:szCs w:val="22"/>
                <w:lang w:val="en-US"/>
              </w:rPr>
              <w:t xml:space="preserve">the </w:t>
            </w:r>
            <w:r w:rsidRPr="003D6CD8">
              <w:rPr>
                <w:rFonts w:ascii="Arial" w:hAnsi="Arial" w:cs="Arial"/>
                <w:bCs/>
                <w:sz w:val="22"/>
                <w:szCs w:val="22"/>
                <w:lang w:val="en-US"/>
              </w:rPr>
              <w:t>last systemic chemotherapy</w:t>
            </w:r>
            <w:r>
              <w:rPr>
                <w:rFonts w:ascii="Arial" w:hAnsi="Arial" w:cs="Arial"/>
                <w:bCs/>
                <w:sz w:val="22"/>
                <w:szCs w:val="22"/>
                <w:lang w:val="en-US"/>
              </w:rPr>
              <w:t xml:space="preserve"> </w:t>
            </w:r>
            <w:r w:rsidRPr="00695632">
              <w:rPr>
                <w:rFonts w:ascii="Arial" w:hAnsi="Arial" w:cs="Arial"/>
                <w:iCs/>
                <w:sz w:val="22"/>
                <w:szCs w:val="22"/>
                <w:lang w:val="en-GB"/>
              </w:rPr>
              <w:t>by a validated methodology and test performed in a specialized treatment center with access to laboratory that has expertise in MRD assays</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r>
      <w:tr w:rsidR="00C47407" w:rsidRPr="003D6CD8" w:rsidTr="000240D3">
        <w:tc>
          <w:tcPr>
            <w:tcW w:w="568" w:type="dxa"/>
            <w:vMerge/>
            <w:tcBorders>
              <w:left w:val="single" w:sz="4" w:space="0" w:color="auto"/>
              <w:right w:val="single" w:sz="4" w:space="0" w:color="auto"/>
            </w:tcBorders>
            <w:shd w:val="clear" w:color="auto" w:fill="auto"/>
            <w:vAlign w:val="center"/>
            <w:hideMark/>
          </w:tcPr>
          <w:p w:rsidR="00C47407" w:rsidRPr="00932C02" w:rsidRDefault="00C47407" w:rsidP="008C7BF1">
            <w:pPr>
              <w:rPr>
                <w:rFonts w:ascii="Arial" w:hAnsi="Arial" w:cs="Arial"/>
                <w:bCs/>
                <w:sz w:val="20"/>
                <w:szCs w:val="20"/>
                <w:lang w:val="en-US"/>
              </w:rPr>
            </w:pP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35051C">
            <w:pPr>
              <w:jc w:val="both"/>
              <w:rPr>
                <w:rFonts w:ascii="Arial" w:hAnsi="Arial" w:cs="Arial"/>
                <w:lang w:val="en-GB"/>
              </w:rPr>
            </w:pPr>
            <w:r w:rsidRPr="003D6CD8">
              <w:rPr>
                <w:rFonts w:ascii="Arial" w:hAnsi="Arial" w:cs="Arial"/>
                <w:bCs/>
                <w:sz w:val="22"/>
                <w:szCs w:val="22"/>
              </w:rPr>
              <w:t xml:space="preserve">Age ≥ 18 years </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r>
      <w:tr w:rsidR="00C47407" w:rsidRPr="003D6CD8" w:rsidTr="000240D3">
        <w:tc>
          <w:tcPr>
            <w:tcW w:w="568" w:type="dxa"/>
            <w:vMerge/>
            <w:tcBorders>
              <w:left w:val="single" w:sz="4" w:space="0" w:color="auto"/>
              <w:bottom w:val="single" w:sz="4" w:space="0" w:color="auto"/>
              <w:right w:val="single" w:sz="4" w:space="0" w:color="auto"/>
            </w:tcBorders>
            <w:shd w:val="clear" w:color="auto" w:fill="auto"/>
            <w:vAlign w:val="center"/>
          </w:tcPr>
          <w:p w:rsidR="00C47407" w:rsidRPr="00932C02" w:rsidRDefault="00C47407" w:rsidP="008C7BF1">
            <w:pPr>
              <w:rPr>
                <w:rFonts w:ascii="Arial" w:hAnsi="Arial" w:cs="Arial"/>
                <w:bCs/>
                <w:sz w:val="20"/>
                <w:szCs w:val="20"/>
                <w:lang w:val="en-US"/>
              </w:rPr>
            </w:pPr>
          </w:p>
        </w:tc>
        <w:tc>
          <w:tcPr>
            <w:tcW w:w="6152" w:type="dxa"/>
            <w:tcBorders>
              <w:top w:val="single" w:sz="4" w:space="0" w:color="auto"/>
              <w:left w:val="single" w:sz="4" w:space="0" w:color="auto"/>
              <w:bottom w:val="single" w:sz="4" w:space="0" w:color="auto"/>
              <w:right w:val="single" w:sz="4" w:space="0" w:color="auto"/>
            </w:tcBorders>
            <w:shd w:val="clear" w:color="auto" w:fill="auto"/>
          </w:tcPr>
          <w:p w:rsidR="00C47407" w:rsidRDefault="00C47407" w:rsidP="0035051C">
            <w:pPr>
              <w:tabs>
                <w:tab w:val="left" w:pos="0"/>
              </w:tabs>
              <w:jc w:val="both"/>
              <w:rPr>
                <w:rFonts w:ascii="Arial" w:hAnsi="Arial" w:cs="Arial"/>
                <w:bCs/>
                <w:sz w:val="22"/>
                <w:szCs w:val="22"/>
                <w:lang w:val="en-US"/>
              </w:rPr>
            </w:pPr>
            <w:r>
              <w:rPr>
                <w:rFonts w:ascii="Arial" w:hAnsi="Arial" w:cs="Arial"/>
                <w:bCs/>
                <w:sz w:val="22"/>
                <w:szCs w:val="22"/>
                <w:lang w:val="en-US"/>
              </w:rPr>
              <w:t>Adequate bone marrow function</w:t>
            </w:r>
            <w:r w:rsidR="00462924">
              <w:rPr>
                <w:rFonts w:ascii="Arial" w:hAnsi="Arial" w:cs="Arial"/>
                <w:bCs/>
                <w:sz w:val="22"/>
                <w:szCs w:val="22"/>
                <w:lang w:val="en-US"/>
              </w:rPr>
              <w:t>**</w:t>
            </w:r>
          </w:p>
          <w:p w:rsidR="00462924" w:rsidRPr="008C63D4" w:rsidRDefault="00462924" w:rsidP="0035051C">
            <w:pPr>
              <w:jc w:val="both"/>
              <w:rPr>
                <w:rFonts w:ascii="Arial" w:hAnsi="Arial" w:cs="Arial"/>
                <w:bCs/>
                <w:sz w:val="22"/>
                <w:szCs w:val="22"/>
                <w:lang w:val="en-US"/>
              </w:rPr>
            </w:pPr>
            <w:r w:rsidRPr="00462924">
              <w:rPr>
                <w:rFonts w:ascii="Arial" w:hAnsi="Arial" w:cs="Arial"/>
                <w:bCs/>
                <w:sz w:val="16"/>
                <w:szCs w:val="16"/>
                <w:lang w:val="en-US"/>
              </w:rPr>
              <w:t xml:space="preserve">** </w:t>
            </w:r>
            <w:r w:rsidRPr="00462924">
              <w:rPr>
                <w:rFonts w:ascii="Arial" w:hAnsi="Arial" w:cs="Arial"/>
                <w:sz w:val="16"/>
                <w:szCs w:val="16"/>
                <w:lang w:val="en-GB"/>
              </w:rPr>
              <w:t xml:space="preserve">The physician will take into account the degree of </w:t>
            </w:r>
            <w:r w:rsidRPr="00462924">
              <w:rPr>
                <w:rFonts w:ascii="Arial" w:hAnsi="Arial" w:cs="Arial"/>
                <w:sz w:val="16"/>
                <w:szCs w:val="16"/>
                <w:lang w:val="en-US"/>
              </w:rPr>
              <w:t>hematopoietic recovery</w:t>
            </w:r>
            <w:r w:rsidRPr="00462924">
              <w:rPr>
                <w:rFonts w:ascii="Arial" w:hAnsi="Arial" w:cs="Arial"/>
                <w:sz w:val="16"/>
                <w:szCs w:val="16"/>
                <w:lang w:val="en-GB"/>
              </w:rPr>
              <w:t xml:space="preserve"> from the last previous chemotherapy and decide whether the functional level of bone marrow is adequate or not for blinatumomab use in view of benefits, but also risks.</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C47407" w:rsidRPr="003D6CD8" w:rsidRDefault="00C47407" w:rsidP="008C7BF1">
            <w:pPr>
              <w:pStyle w:val="Lijstalinea"/>
              <w:ind w:left="0"/>
              <w:rPr>
                <w:rFonts w:ascii="MS Gothic" w:eastAsia="MS Gothic" w:hAnsi="MS Gothic" w:cs="Arial"/>
                <w:lang w:val="en-GB"/>
              </w:rPr>
            </w:pPr>
            <w:r w:rsidRPr="003D6CD8">
              <w:rPr>
                <w:rFonts w:ascii="MS Gothic" w:eastAsia="MS Gothic" w:hAnsi="MS Gothic" w:cs="Arial" w:hint="eastAsia"/>
                <w:lang w:val="en-GB"/>
              </w:rPr>
              <w:t>☐</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47407" w:rsidRPr="003D6CD8" w:rsidRDefault="00C47407" w:rsidP="008C7BF1">
            <w:pPr>
              <w:pStyle w:val="Lijstalinea"/>
              <w:ind w:left="0"/>
              <w:rPr>
                <w:rFonts w:ascii="MS Gothic" w:eastAsia="MS Gothic" w:hAnsi="MS Gothic" w:cs="Arial"/>
                <w:lang w:val="en-GB"/>
              </w:rPr>
            </w:pPr>
            <w:r w:rsidRPr="003D6CD8">
              <w:rPr>
                <w:rFonts w:ascii="MS Gothic" w:eastAsia="MS Gothic" w:hAnsi="MS Gothic" w:cs="Arial" w:hint="eastAsia"/>
                <w:lang w:val="en-GB"/>
              </w:rPr>
              <w:t>☐</w:t>
            </w:r>
          </w:p>
        </w:tc>
      </w:tr>
      <w:tr w:rsidR="00C47407" w:rsidRPr="003D6CD8" w:rsidTr="000240D3">
        <w:tc>
          <w:tcPr>
            <w:tcW w:w="568" w:type="dxa"/>
            <w:vMerge/>
            <w:tcBorders>
              <w:left w:val="single" w:sz="4" w:space="0" w:color="auto"/>
              <w:bottom w:val="single" w:sz="4" w:space="0" w:color="auto"/>
              <w:right w:val="single" w:sz="4" w:space="0" w:color="auto"/>
            </w:tcBorders>
            <w:shd w:val="clear" w:color="auto" w:fill="auto"/>
            <w:vAlign w:val="center"/>
          </w:tcPr>
          <w:p w:rsidR="00C47407" w:rsidRPr="00932C02" w:rsidRDefault="00C47407" w:rsidP="008C7BF1">
            <w:pPr>
              <w:rPr>
                <w:rFonts w:ascii="Arial" w:hAnsi="Arial" w:cs="Arial"/>
                <w:bCs/>
                <w:sz w:val="20"/>
                <w:szCs w:val="20"/>
                <w:lang w:val="en-US"/>
              </w:rPr>
            </w:pPr>
          </w:p>
        </w:tc>
        <w:tc>
          <w:tcPr>
            <w:tcW w:w="6152" w:type="dxa"/>
            <w:tcBorders>
              <w:top w:val="single" w:sz="4" w:space="0" w:color="auto"/>
              <w:left w:val="single" w:sz="4" w:space="0" w:color="auto"/>
              <w:bottom w:val="single" w:sz="4" w:space="0" w:color="auto"/>
              <w:right w:val="single" w:sz="4" w:space="0" w:color="auto"/>
            </w:tcBorders>
            <w:shd w:val="clear" w:color="auto" w:fill="auto"/>
          </w:tcPr>
          <w:p w:rsidR="00C47407" w:rsidRPr="0095673E" w:rsidRDefault="00C47407" w:rsidP="0035051C">
            <w:pPr>
              <w:tabs>
                <w:tab w:val="left" w:pos="0"/>
              </w:tabs>
              <w:jc w:val="both"/>
              <w:rPr>
                <w:rFonts w:ascii="Arial" w:hAnsi="Arial" w:cs="Arial"/>
                <w:bCs/>
                <w:sz w:val="22"/>
                <w:szCs w:val="22"/>
                <w:lang w:val="en-US"/>
              </w:rPr>
            </w:pPr>
            <w:r w:rsidRPr="008C63D4">
              <w:rPr>
                <w:rFonts w:ascii="Arial" w:hAnsi="Arial" w:cs="Arial"/>
                <w:bCs/>
                <w:sz w:val="22"/>
                <w:szCs w:val="22"/>
                <w:lang w:val="en-US"/>
              </w:rPr>
              <w:t>Patients cannot be satisfactorily treated with the approved and commercially available alternative treatments, in accordance with clinical guidelines, because of efficacy and/or safety issues</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C47407" w:rsidRPr="003D6CD8" w:rsidRDefault="00C47407" w:rsidP="008C7BF1">
            <w:pPr>
              <w:pStyle w:val="Lijstalinea"/>
              <w:ind w:left="0"/>
              <w:rPr>
                <w:rFonts w:ascii="MS Gothic" w:eastAsia="MS Gothic" w:hAnsi="MS Gothic" w:cs="Arial"/>
                <w:lang w:val="en-GB"/>
              </w:rPr>
            </w:pPr>
            <w:r w:rsidRPr="003D6CD8">
              <w:rPr>
                <w:rFonts w:ascii="MS Gothic" w:eastAsia="MS Gothic" w:hAnsi="MS Gothic" w:cs="Arial" w:hint="eastAsia"/>
                <w:lang w:val="en-GB"/>
              </w:rPr>
              <w:t>☐</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47407" w:rsidRPr="003D6CD8" w:rsidRDefault="00C47407" w:rsidP="008C7BF1">
            <w:pPr>
              <w:pStyle w:val="Lijstalinea"/>
              <w:ind w:left="0"/>
              <w:rPr>
                <w:rFonts w:ascii="MS Gothic" w:eastAsia="MS Gothic" w:hAnsi="MS Gothic" w:cs="Arial"/>
                <w:lang w:val="en-GB"/>
              </w:rPr>
            </w:pPr>
            <w:r w:rsidRPr="003D6CD8">
              <w:rPr>
                <w:rFonts w:ascii="MS Gothic" w:eastAsia="MS Gothic" w:hAnsi="MS Gothic" w:cs="Arial" w:hint="eastAsia"/>
                <w:lang w:val="en-GB"/>
              </w:rPr>
              <w:t>☐</w:t>
            </w:r>
          </w:p>
        </w:tc>
      </w:tr>
      <w:tr w:rsidR="00C47407" w:rsidRPr="003D6CD8" w:rsidTr="000240D3">
        <w:tc>
          <w:tcPr>
            <w:tcW w:w="5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47407" w:rsidRPr="00932C02" w:rsidRDefault="00C47407" w:rsidP="008C7BF1">
            <w:pPr>
              <w:ind w:left="113" w:right="113"/>
              <w:jc w:val="center"/>
              <w:rPr>
                <w:rFonts w:ascii="Arial" w:hAnsi="Arial" w:cs="Arial"/>
                <w:bCs/>
                <w:sz w:val="20"/>
                <w:szCs w:val="20"/>
                <w:lang w:val="en-US"/>
              </w:rPr>
            </w:pPr>
            <w:r w:rsidRPr="00932C02">
              <w:rPr>
                <w:rFonts w:ascii="Arial" w:hAnsi="Arial" w:cs="Arial"/>
                <w:bCs/>
                <w:sz w:val="20"/>
                <w:szCs w:val="20"/>
                <w:lang w:val="en-US"/>
              </w:rPr>
              <w:t>EXCLUSION CRITERIA</w:t>
            </w: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35051C">
            <w:pPr>
              <w:jc w:val="both"/>
              <w:rPr>
                <w:rFonts w:ascii="Arial" w:hAnsi="Arial" w:cs="Arial"/>
                <w:bCs/>
                <w:sz w:val="22"/>
                <w:szCs w:val="22"/>
                <w:lang w:val="en-US"/>
              </w:rPr>
            </w:pPr>
            <w:r w:rsidRPr="003D6CD8">
              <w:rPr>
                <w:rFonts w:ascii="Arial" w:hAnsi="Arial" w:cs="Arial"/>
                <w:bCs/>
                <w:sz w:val="22"/>
                <w:szCs w:val="22"/>
                <w:lang w:val="en-US"/>
              </w:rPr>
              <w:t xml:space="preserve">Presence of circulating blasts or current extra-medullary involvement by ALL </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r>
      <w:tr w:rsidR="00C47407" w:rsidRPr="003D6CD8" w:rsidTr="000240D3">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7407" w:rsidRPr="003D6CD8" w:rsidRDefault="00C47407" w:rsidP="008C7BF1">
            <w:pPr>
              <w:rPr>
                <w:rFonts w:ascii="Arial" w:hAnsi="Arial" w:cs="Arial"/>
                <w:bCs/>
                <w:sz w:val="22"/>
                <w:szCs w:val="22"/>
                <w:lang w:val="en-US"/>
              </w:rPr>
            </w:pP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35051C">
            <w:pPr>
              <w:jc w:val="both"/>
              <w:rPr>
                <w:rFonts w:ascii="Arial" w:hAnsi="Arial" w:cs="Arial"/>
                <w:bCs/>
                <w:sz w:val="22"/>
                <w:szCs w:val="22"/>
                <w:lang w:val="en-US"/>
              </w:rPr>
            </w:pPr>
            <w:r w:rsidRPr="003D6CD8">
              <w:rPr>
                <w:rFonts w:ascii="Arial" w:hAnsi="Arial" w:cs="Arial"/>
                <w:bCs/>
                <w:sz w:val="22"/>
                <w:szCs w:val="22"/>
                <w:lang w:val="en-US"/>
              </w:rPr>
              <w:t xml:space="preserve">Current infiltration of cerebro-spinal fluid by ALL </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r>
      <w:tr w:rsidR="00C47407" w:rsidRPr="003D6CD8" w:rsidTr="000240D3">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7407" w:rsidRPr="003D6CD8" w:rsidRDefault="00C47407" w:rsidP="008C7BF1">
            <w:pPr>
              <w:rPr>
                <w:rFonts w:ascii="Arial" w:hAnsi="Arial" w:cs="Arial"/>
                <w:bCs/>
                <w:sz w:val="22"/>
                <w:szCs w:val="22"/>
                <w:lang w:val="en-US"/>
              </w:rPr>
            </w:pP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35051C">
            <w:pPr>
              <w:jc w:val="both"/>
              <w:rPr>
                <w:rFonts w:ascii="Arial" w:hAnsi="Arial" w:cs="Arial"/>
                <w:bCs/>
                <w:sz w:val="22"/>
                <w:szCs w:val="22"/>
                <w:lang w:val="en-US"/>
              </w:rPr>
            </w:pPr>
            <w:r w:rsidRPr="003D6CD8">
              <w:rPr>
                <w:rFonts w:ascii="Arial" w:hAnsi="Arial" w:cs="Arial"/>
                <w:bCs/>
                <w:sz w:val="22"/>
                <w:szCs w:val="22"/>
                <w:lang w:val="en-US"/>
              </w:rPr>
              <w:t xml:space="preserve">History of relevant CNS pathology or current relevant CNS pathology </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r>
      <w:tr w:rsidR="00C47407" w:rsidRPr="003D6CD8" w:rsidTr="000240D3">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7407" w:rsidRPr="003D6CD8" w:rsidRDefault="00C47407" w:rsidP="008C7BF1">
            <w:pPr>
              <w:rPr>
                <w:rFonts w:ascii="Arial" w:hAnsi="Arial" w:cs="Arial"/>
                <w:bCs/>
                <w:sz w:val="22"/>
                <w:szCs w:val="22"/>
                <w:lang w:val="en-US"/>
              </w:rPr>
            </w:pPr>
          </w:p>
        </w:tc>
        <w:tc>
          <w:tcPr>
            <w:tcW w:w="6152" w:type="dxa"/>
            <w:tcBorders>
              <w:top w:val="single" w:sz="4" w:space="0" w:color="auto"/>
              <w:left w:val="single" w:sz="4" w:space="0" w:color="auto"/>
              <w:bottom w:val="single" w:sz="4" w:space="0" w:color="auto"/>
              <w:right w:val="single" w:sz="4" w:space="0" w:color="auto"/>
            </w:tcBorders>
            <w:shd w:val="clear" w:color="auto" w:fill="auto"/>
          </w:tcPr>
          <w:p w:rsidR="00C47407" w:rsidRPr="0095673E" w:rsidRDefault="00C47407" w:rsidP="0035051C">
            <w:pPr>
              <w:jc w:val="both"/>
              <w:rPr>
                <w:rFonts w:ascii="Arial" w:hAnsi="Arial" w:cs="Arial"/>
                <w:bCs/>
                <w:sz w:val="22"/>
                <w:szCs w:val="22"/>
                <w:lang w:val="en-US"/>
              </w:rPr>
            </w:pPr>
            <w:r w:rsidRPr="008C63D4">
              <w:rPr>
                <w:rFonts w:ascii="Arial" w:hAnsi="Arial" w:cs="Arial"/>
                <w:sz w:val="22"/>
                <w:szCs w:val="22"/>
                <w:lang w:val="en-US"/>
              </w:rPr>
              <w:t>History of or active relevant autoimmune disease</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C47407" w:rsidRPr="003D6CD8" w:rsidRDefault="00C47407" w:rsidP="008C7BF1">
            <w:pPr>
              <w:pStyle w:val="Lijstalinea"/>
              <w:ind w:left="0"/>
              <w:rPr>
                <w:rFonts w:ascii="MS Gothic" w:eastAsia="MS Gothic" w:hAnsi="MS Gothic" w:cs="Arial"/>
                <w:lang w:val="en-GB"/>
              </w:rPr>
            </w:pPr>
            <w:r w:rsidRPr="003D6CD8">
              <w:rPr>
                <w:rFonts w:ascii="MS Gothic" w:eastAsia="MS Gothic" w:hAnsi="MS Gothic" w:cs="Arial" w:hint="eastAsia"/>
                <w:lang w:val="en-GB"/>
              </w:rPr>
              <w:t>☐</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47407" w:rsidRPr="003D6CD8" w:rsidRDefault="00C47407" w:rsidP="008C7BF1">
            <w:pPr>
              <w:pStyle w:val="Lijstalinea"/>
              <w:ind w:left="0"/>
              <w:rPr>
                <w:rFonts w:ascii="MS Gothic" w:eastAsia="MS Gothic" w:hAnsi="MS Gothic" w:cs="Arial"/>
                <w:lang w:val="en-GB"/>
              </w:rPr>
            </w:pPr>
            <w:r w:rsidRPr="003D6CD8">
              <w:rPr>
                <w:rFonts w:ascii="MS Gothic" w:eastAsia="MS Gothic" w:hAnsi="MS Gothic" w:cs="Arial" w:hint="eastAsia"/>
                <w:lang w:val="en-GB"/>
              </w:rPr>
              <w:t>☐</w:t>
            </w:r>
          </w:p>
        </w:tc>
      </w:tr>
      <w:tr w:rsidR="00C47407" w:rsidRPr="003D6CD8" w:rsidTr="000240D3">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7407" w:rsidRPr="003D6CD8" w:rsidRDefault="00C47407" w:rsidP="008C7BF1">
            <w:pPr>
              <w:rPr>
                <w:rFonts w:ascii="Arial" w:hAnsi="Arial" w:cs="Arial"/>
                <w:bCs/>
                <w:sz w:val="22"/>
                <w:szCs w:val="22"/>
                <w:lang w:val="en-US"/>
              </w:rPr>
            </w:pP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35051C">
            <w:pPr>
              <w:jc w:val="both"/>
              <w:rPr>
                <w:rFonts w:ascii="Arial" w:hAnsi="Arial" w:cs="Arial"/>
                <w:bCs/>
                <w:sz w:val="22"/>
                <w:szCs w:val="22"/>
                <w:lang w:val="en-US"/>
              </w:rPr>
            </w:pPr>
            <w:r w:rsidRPr="003D6CD8">
              <w:rPr>
                <w:rFonts w:ascii="Arial" w:hAnsi="Arial" w:cs="Arial"/>
                <w:bCs/>
                <w:sz w:val="22"/>
                <w:szCs w:val="22"/>
                <w:lang w:val="en-US"/>
              </w:rPr>
              <w:t xml:space="preserve">Eligibility for treatment with TKIs (i.e., Philadelphia chromosome-positive (Ph) patients with no documented treatment failure of or intolerance/contraindication to at least 2 TKIs) </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r>
      <w:tr w:rsidR="00C47407" w:rsidRPr="003D6CD8" w:rsidTr="000240D3">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7407" w:rsidRPr="003D6CD8" w:rsidRDefault="00C47407" w:rsidP="008C7BF1">
            <w:pPr>
              <w:rPr>
                <w:rFonts w:ascii="Arial" w:hAnsi="Arial" w:cs="Arial"/>
                <w:bCs/>
                <w:sz w:val="22"/>
                <w:szCs w:val="22"/>
                <w:lang w:val="en-US"/>
              </w:rPr>
            </w:pP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35051C">
            <w:pPr>
              <w:jc w:val="both"/>
              <w:rPr>
                <w:rFonts w:ascii="Arial" w:hAnsi="Arial" w:cs="Arial"/>
                <w:bCs/>
                <w:sz w:val="22"/>
                <w:szCs w:val="22"/>
                <w:lang w:val="en-US"/>
              </w:rPr>
            </w:pPr>
            <w:r w:rsidRPr="003D6CD8">
              <w:rPr>
                <w:rFonts w:ascii="Arial" w:hAnsi="Arial" w:cs="Arial"/>
                <w:bCs/>
                <w:sz w:val="22"/>
                <w:szCs w:val="22"/>
                <w:lang w:val="en-US"/>
              </w:rPr>
              <w:t>Known hypersensitivity to immunoglobulins or to any other component of the study drug formulation</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r>
      <w:tr w:rsidR="00CD20F0" w:rsidRPr="003D6CD8" w:rsidTr="000240D3">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0F0" w:rsidRPr="003D6CD8" w:rsidRDefault="00CD20F0" w:rsidP="008C7BF1">
            <w:pPr>
              <w:rPr>
                <w:rFonts w:ascii="Arial" w:hAnsi="Arial" w:cs="Arial"/>
                <w:bCs/>
                <w:sz w:val="22"/>
                <w:szCs w:val="22"/>
                <w:lang w:val="en-US"/>
              </w:rPr>
            </w:pPr>
          </w:p>
        </w:tc>
        <w:tc>
          <w:tcPr>
            <w:tcW w:w="6152" w:type="dxa"/>
            <w:tcBorders>
              <w:top w:val="single" w:sz="4" w:space="0" w:color="auto"/>
              <w:left w:val="single" w:sz="4" w:space="0" w:color="auto"/>
              <w:bottom w:val="single" w:sz="4" w:space="0" w:color="auto"/>
              <w:right w:val="single" w:sz="4" w:space="0" w:color="auto"/>
            </w:tcBorders>
            <w:shd w:val="clear" w:color="auto" w:fill="auto"/>
          </w:tcPr>
          <w:p w:rsidR="00CD20F0" w:rsidRPr="003D6CD8" w:rsidRDefault="00CD20F0" w:rsidP="0035051C">
            <w:pPr>
              <w:jc w:val="both"/>
              <w:rPr>
                <w:rFonts w:ascii="Arial" w:hAnsi="Arial" w:cs="Arial"/>
                <w:bCs/>
                <w:sz w:val="22"/>
                <w:szCs w:val="22"/>
                <w:lang w:val="en-US"/>
              </w:rPr>
            </w:pPr>
            <w:r>
              <w:rPr>
                <w:rFonts w:ascii="Arial" w:hAnsi="Arial" w:cs="Arial"/>
                <w:bCs/>
                <w:sz w:val="22"/>
                <w:szCs w:val="22"/>
                <w:lang w:val="en-US"/>
              </w:rPr>
              <w:t>Breast-feeding</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CD20F0" w:rsidRPr="003D6CD8" w:rsidRDefault="00CD20F0" w:rsidP="008C7BF1">
            <w:pPr>
              <w:pStyle w:val="Lijstalinea"/>
              <w:ind w:left="0"/>
              <w:rPr>
                <w:rFonts w:ascii="MS Gothic" w:eastAsia="MS Gothic" w:hAnsi="MS Gothic" w:cs="Arial"/>
                <w:lang w:val="en-GB"/>
              </w:rPr>
            </w:pPr>
            <w:r w:rsidRPr="003D6CD8">
              <w:rPr>
                <w:rFonts w:ascii="MS Gothic" w:eastAsia="MS Gothic" w:hAnsi="MS Gothic" w:cs="Arial" w:hint="eastAsia"/>
                <w:lang w:val="en-GB"/>
              </w:rPr>
              <w:t>☐</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D20F0" w:rsidRPr="003D6CD8" w:rsidRDefault="00CD20F0" w:rsidP="008C7BF1">
            <w:pPr>
              <w:pStyle w:val="Lijstalinea"/>
              <w:ind w:left="0"/>
              <w:rPr>
                <w:rFonts w:ascii="MS Gothic" w:eastAsia="MS Gothic" w:hAnsi="MS Gothic" w:cs="Arial"/>
                <w:lang w:val="en-GB"/>
              </w:rPr>
            </w:pPr>
            <w:r w:rsidRPr="003D6CD8">
              <w:rPr>
                <w:rFonts w:ascii="MS Gothic" w:eastAsia="MS Gothic" w:hAnsi="MS Gothic" w:cs="Arial" w:hint="eastAsia"/>
                <w:lang w:val="en-GB"/>
              </w:rPr>
              <w:t>☐</w:t>
            </w:r>
          </w:p>
        </w:tc>
      </w:tr>
      <w:tr w:rsidR="00C47407" w:rsidRPr="003D6CD8" w:rsidTr="000240D3">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7407" w:rsidRPr="003D6CD8" w:rsidRDefault="00C47407" w:rsidP="008C7BF1">
            <w:pPr>
              <w:rPr>
                <w:rFonts w:ascii="Arial" w:hAnsi="Arial" w:cs="Arial"/>
                <w:bCs/>
                <w:sz w:val="22"/>
                <w:szCs w:val="22"/>
                <w:lang w:val="en-US"/>
              </w:rPr>
            </w:pP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35051C">
            <w:pPr>
              <w:jc w:val="both"/>
              <w:rPr>
                <w:rFonts w:ascii="Arial" w:hAnsi="Arial" w:cs="Arial"/>
                <w:bCs/>
                <w:sz w:val="22"/>
                <w:szCs w:val="22"/>
                <w:lang w:val="en-US"/>
              </w:rPr>
            </w:pPr>
            <w:r w:rsidRPr="003D6CD8">
              <w:rPr>
                <w:rFonts w:ascii="Arial" w:hAnsi="Arial" w:cs="Arial"/>
                <w:bCs/>
                <w:sz w:val="22"/>
                <w:szCs w:val="22"/>
                <w:lang w:val="en-US"/>
              </w:rPr>
              <w:t xml:space="preserve">The patient is not eligible for a clinical trial running with </w:t>
            </w:r>
            <w:r w:rsidRPr="003D6CD8">
              <w:rPr>
                <w:rFonts w:ascii="Arial" w:hAnsi="Arial" w:cs="Arial"/>
                <w:sz w:val="22"/>
                <w:szCs w:val="22"/>
                <w:lang w:val="en-US"/>
              </w:rPr>
              <w:t>blinatumomab</w:t>
            </w:r>
            <w:r w:rsidRPr="003D6CD8">
              <w:rPr>
                <w:rFonts w:ascii="Arial" w:hAnsi="Arial" w:cs="Arial"/>
                <w:bCs/>
                <w:sz w:val="22"/>
                <w:szCs w:val="22"/>
                <w:lang w:val="en-US"/>
              </w:rPr>
              <w:t xml:space="preserve"> and/or a clinical trial running in the envisaged indication of this program</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C47407" w:rsidRPr="003D6CD8" w:rsidRDefault="00C47407" w:rsidP="008C7BF1">
            <w:pPr>
              <w:pStyle w:val="Lijstalinea"/>
              <w:ind w:left="0"/>
              <w:rPr>
                <w:rFonts w:ascii="Arial" w:hAnsi="Arial" w:cs="Arial"/>
                <w:lang w:val="en-GB"/>
              </w:rPr>
            </w:pPr>
            <w:r w:rsidRPr="003D6CD8">
              <w:rPr>
                <w:rFonts w:ascii="MS Gothic" w:eastAsia="MS Gothic" w:hAnsi="MS Gothic" w:cs="Arial" w:hint="eastAsia"/>
                <w:lang w:val="en-GB"/>
              </w:rPr>
              <w:t>☐</w:t>
            </w:r>
          </w:p>
        </w:tc>
      </w:tr>
    </w:tbl>
    <w:p w:rsidR="00462924" w:rsidRDefault="00462924" w:rsidP="008C7BF1">
      <w:pPr>
        <w:ind w:left="851"/>
        <w:jc w:val="both"/>
        <w:rPr>
          <w:rFonts w:ascii="Arial" w:hAnsi="Arial" w:cs="Arial"/>
          <w:lang w:val="en-GB"/>
        </w:rPr>
      </w:pPr>
    </w:p>
    <w:p w:rsidR="00122672" w:rsidRPr="005578E0" w:rsidRDefault="00122672" w:rsidP="008C7BF1">
      <w:pPr>
        <w:numPr>
          <w:ilvl w:val="1"/>
          <w:numId w:val="5"/>
        </w:numPr>
        <w:tabs>
          <w:tab w:val="clear" w:pos="1440"/>
          <w:tab w:val="num" w:pos="851"/>
        </w:tabs>
        <w:ind w:left="851" w:hanging="284"/>
        <w:jc w:val="both"/>
        <w:rPr>
          <w:rFonts w:ascii="Arial" w:hAnsi="Arial" w:cs="Arial"/>
          <w:lang w:val="en-GB"/>
        </w:rPr>
      </w:pPr>
      <w:r w:rsidRPr="005578E0">
        <w:rPr>
          <w:rFonts w:ascii="Arial" w:hAnsi="Arial" w:cs="Arial"/>
          <w:sz w:val="22"/>
          <w:szCs w:val="22"/>
          <w:lang w:val="en-GB"/>
        </w:rPr>
        <w:t xml:space="preserve">He/She will </w:t>
      </w:r>
      <w:r w:rsidRPr="00C90ADA">
        <w:rPr>
          <w:rFonts w:ascii="Arial" w:hAnsi="Arial" w:cs="Arial"/>
          <w:sz w:val="22"/>
          <w:szCs w:val="22"/>
          <w:lang w:val="en-GB"/>
        </w:rPr>
        <w:t>report all adverse events (non-serious and serious) and other safety findings by OR faxing a completed, signed and dated Safety Report Form to the Amgen – Belgian Safety Department (Safety fax nr: 0800 80 877 ) within one working day OR mailing</w:t>
      </w:r>
      <w:r w:rsidRPr="005578E0">
        <w:rPr>
          <w:rFonts w:ascii="Arial" w:hAnsi="Arial" w:cs="Arial"/>
          <w:sz w:val="22"/>
          <w:szCs w:val="22"/>
          <w:lang w:val="en-GB"/>
        </w:rPr>
        <w:t xml:space="preserve"> a completed, signed and dated Safety Report Form to the email </w:t>
      </w:r>
      <w:hyperlink r:id="rId8" w:history="1">
        <w:r w:rsidRPr="00122672">
          <w:rPr>
            <w:rStyle w:val="Hyperlink"/>
            <w:rFonts w:ascii="Arial" w:hAnsi="Arial" w:cs="Arial"/>
            <w:sz w:val="22"/>
            <w:szCs w:val="22"/>
            <w:lang w:val="en-GB"/>
          </w:rPr>
          <w:t>svc-ags-in-be@amgen.com</w:t>
        </w:r>
      </w:hyperlink>
      <w:r w:rsidRPr="005578E0">
        <w:rPr>
          <w:rFonts w:ascii="Arial" w:hAnsi="Arial" w:cs="Arial"/>
          <w:sz w:val="22"/>
          <w:szCs w:val="22"/>
          <w:lang w:val="en-GB"/>
        </w:rPr>
        <w:t xml:space="preserve"> within one working day.</w:t>
      </w:r>
    </w:p>
    <w:p w:rsidR="008C7BF1" w:rsidRPr="00D25D51" w:rsidRDefault="008C7BF1" w:rsidP="008C7BF1">
      <w:pPr>
        <w:pStyle w:val="Titel"/>
        <w:pageBreakBefore/>
        <w:pBdr>
          <w:bottom w:val="single" w:sz="4" w:space="6" w:color="auto"/>
          <w:right w:val="single" w:sz="4" w:space="2" w:color="auto"/>
        </w:pBdr>
        <w:rPr>
          <w:iCs/>
          <w:sz w:val="24"/>
          <w:szCs w:val="24"/>
        </w:rPr>
      </w:pPr>
    </w:p>
    <w:p w:rsidR="008C7BF1" w:rsidRPr="00D25D51" w:rsidRDefault="008C7BF1" w:rsidP="008C7BF1">
      <w:pPr>
        <w:pStyle w:val="Titel"/>
        <w:pBdr>
          <w:bottom w:val="single" w:sz="4" w:space="6" w:color="auto"/>
          <w:right w:val="single" w:sz="4" w:space="2" w:color="auto"/>
        </w:pBdr>
        <w:rPr>
          <w:iCs/>
          <w:sz w:val="24"/>
          <w:szCs w:val="24"/>
        </w:rPr>
      </w:pPr>
      <w:r>
        <w:rPr>
          <w:iCs/>
          <w:sz w:val="24"/>
          <w:szCs w:val="24"/>
        </w:rPr>
        <w:t>Initial Request</w:t>
      </w:r>
    </w:p>
    <w:p w:rsidR="008C7BF1" w:rsidRPr="00D25D51" w:rsidRDefault="008C7BF1" w:rsidP="008C7BF1">
      <w:pPr>
        <w:pStyle w:val="Titel"/>
        <w:pBdr>
          <w:bottom w:val="single" w:sz="4" w:space="6" w:color="auto"/>
          <w:right w:val="single" w:sz="4" w:space="2" w:color="auto"/>
        </w:pBdr>
        <w:rPr>
          <w:sz w:val="24"/>
          <w:szCs w:val="24"/>
        </w:rPr>
      </w:pPr>
    </w:p>
    <w:p w:rsidR="00EB3294" w:rsidRDefault="00EB3294" w:rsidP="0097636B">
      <w:pPr>
        <w:jc w:val="both"/>
        <w:rPr>
          <w:rFonts w:ascii="Arial" w:hAnsi="Arial" w:cs="Arial"/>
          <w:lang w:val="en-GB"/>
        </w:rPr>
      </w:pPr>
    </w:p>
    <w:p w:rsidR="00C01D1A" w:rsidRDefault="00C01D1A" w:rsidP="0097636B">
      <w:pPr>
        <w:jc w:val="both"/>
        <w:rPr>
          <w:rFonts w:ascii="Arial" w:hAnsi="Arial" w:cs="Arial"/>
          <w:lang w:val="en-GB"/>
        </w:rPr>
      </w:pPr>
    </w:p>
    <w:p w:rsidR="00C31EFA" w:rsidRPr="00FC6812" w:rsidRDefault="00C31EFA" w:rsidP="0097636B">
      <w:pPr>
        <w:jc w:val="both"/>
        <w:rPr>
          <w:rFonts w:ascii="Arial" w:hAnsi="Arial" w:cs="Arial"/>
          <w:lang w:val="en-US"/>
        </w:rPr>
      </w:pPr>
      <w:r w:rsidRPr="00FC6812">
        <w:rPr>
          <w:rFonts w:ascii="Arial" w:hAnsi="Arial" w:cs="Arial"/>
          <w:lang w:val="en-US"/>
        </w:rPr>
        <w:t xml:space="preserve">I </w:t>
      </w:r>
      <w:r w:rsidR="00AF7B23">
        <w:rPr>
          <w:rFonts w:ascii="Arial" w:hAnsi="Arial" w:cs="Arial"/>
          <w:lang w:val="en-US"/>
        </w:rPr>
        <w:t>hereby request</w:t>
      </w:r>
      <w:r w:rsidRPr="00FC6812">
        <w:rPr>
          <w:rFonts w:ascii="Arial" w:hAnsi="Arial" w:cs="Arial"/>
          <w:lang w:val="en-US"/>
        </w:rPr>
        <w:t xml:space="preserve"> </w:t>
      </w:r>
      <w:r w:rsidR="00C01D1A">
        <w:rPr>
          <w:rFonts w:ascii="Arial" w:hAnsi="Arial" w:cs="Arial"/>
          <w:lang w:val="en-US"/>
        </w:rPr>
        <w:t>Amgen n</w:t>
      </w:r>
      <w:r w:rsidR="00756219">
        <w:rPr>
          <w:rFonts w:ascii="Arial" w:hAnsi="Arial" w:cs="Arial"/>
          <w:lang w:val="en-US"/>
        </w:rPr>
        <w:t>.</w:t>
      </w:r>
      <w:r w:rsidR="00C01D1A">
        <w:rPr>
          <w:rFonts w:ascii="Arial" w:hAnsi="Arial" w:cs="Arial"/>
          <w:lang w:val="en-US"/>
        </w:rPr>
        <w:t>v</w:t>
      </w:r>
      <w:r w:rsidR="00756219">
        <w:rPr>
          <w:rFonts w:ascii="Arial" w:hAnsi="Arial" w:cs="Arial"/>
          <w:lang w:val="en-US"/>
        </w:rPr>
        <w:t>.</w:t>
      </w:r>
      <w:r w:rsidRPr="00FC6812">
        <w:rPr>
          <w:rFonts w:ascii="Arial" w:hAnsi="Arial" w:cs="Arial"/>
          <w:lang w:val="en-US"/>
        </w:rPr>
        <w:t xml:space="preserve"> to supply </w:t>
      </w:r>
      <w:r w:rsidR="009F3FCC">
        <w:rPr>
          <w:rFonts w:ascii="Arial" w:hAnsi="Arial" w:cs="Arial"/>
          <w:lang w:val="en-US"/>
        </w:rPr>
        <w:t>BLINCYTO</w:t>
      </w:r>
      <w:r w:rsidRPr="00FC6812">
        <w:rPr>
          <w:rFonts w:ascii="Arial" w:hAnsi="Arial" w:cs="Arial"/>
          <w:vertAlign w:val="superscript"/>
          <w:lang w:val="en-US"/>
        </w:rPr>
        <w:t>®</w:t>
      </w:r>
      <w:r w:rsidRPr="00FC6812">
        <w:rPr>
          <w:rFonts w:ascii="Arial" w:hAnsi="Arial" w:cs="Arial"/>
          <w:lang w:val="en-US"/>
        </w:rPr>
        <w:t xml:space="preserve"> (blinatumomab) to my patient for individual patient supply in the context of the Compassionate Use </w:t>
      </w:r>
      <w:r w:rsidRPr="00C01D1A">
        <w:rPr>
          <w:rFonts w:ascii="Arial" w:hAnsi="Arial" w:cs="Arial"/>
          <w:lang w:val="en-US"/>
        </w:rPr>
        <w:t xml:space="preserve">program in </w:t>
      </w:r>
      <w:r w:rsidR="00C01D1A">
        <w:rPr>
          <w:rFonts w:ascii="Arial" w:hAnsi="Arial" w:cs="Arial"/>
          <w:bCs/>
          <w:lang w:val="en-GB"/>
        </w:rPr>
        <w:t>a</w:t>
      </w:r>
      <w:r w:rsidR="00C01D1A" w:rsidRPr="00C01D1A">
        <w:rPr>
          <w:rFonts w:ascii="Arial" w:hAnsi="Arial" w:cs="Arial"/>
          <w:bCs/>
          <w:lang w:val="en-GB"/>
        </w:rPr>
        <w:t xml:space="preserve">dult </w:t>
      </w:r>
      <w:r w:rsidR="00C47407">
        <w:rPr>
          <w:rFonts w:ascii="Arial" w:hAnsi="Arial" w:cs="Arial"/>
          <w:bCs/>
          <w:lang w:val="en-GB"/>
        </w:rPr>
        <w:t>MRD+</w:t>
      </w:r>
      <w:r w:rsidR="00C01D1A" w:rsidRPr="00C01D1A">
        <w:rPr>
          <w:rFonts w:ascii="Arial" w:hAnsi="Arial" w:cs="Arial"/>
          <w:bCs/>
          <w:lang w:val="en-GB"/>
        </w:rPr>
        <w:t xml:space="preserve"> B-precursor ALL</w:t>
      </w:r>
      <w:r>
        <w:rPr>
          <w:rFonts w:ascii="Arial" w:hAnsi="Arial" w:cs="Arial"/>
          <w:lang w:val="en-US"/>
        </w:rPr>
        <w:t>.</w:t>
      </w:r>
    </w:p>
    <w:p w:rsidR="00C31EFA" w:rsidRPr="00756219" w:rsidRDefault="00C31EFA" w:rsidP="0097636B">
      <w:pPr>
        <w:jc w:val="both"/>
        <w:rPr>
          <w:rFonts w:ascii="Arial" w:hAnsi="Arial" w:cs="Arial"/>
          <w:lang w:val="en-US"/>
        </w:rPr>
      </w:pPr>
    </w:p>
    <w:p w:rsidR="00C31EFA" w:rsidRDefault="00C31EFA" w:rsidP="0097636B">
      <w:pPr>
        <w:jc w:val="both"/>
        <w:rPr>
          <w:rFonts w:ascii="Arial" w:hAnsi="Arial" w:cs="Arial"/>
          <w:lang w:val="en-US"/>
        </w:rPr>
      </w:pPr>
      <w:r w:rsidRPr="00FC6812">
        <w:rPr>
          <w:rFonts w:ascii="Arial" w:hAnsi="Arial" w:cs="Arial"/>
          <w:lang w:val="en-US"/>
        </w:rPr>
        <w:t>This initial request only covers blinatumomab delivery for maximum 2 cy</w:t>
      </w:r>
      <w:r>
        <w:rPr>
          <w:rFonts w:ascii="Arial" w:hAnsi="Arial" w:cs="Arial"/>
          <w:lang w:val="en-US"/>
        </w:rPr>
        <w:t>c</w:t>
      </w:r>
      <w:r w:rsidRPr="00FC6812">
        <w:rPr>
          <w:rFonts w:ascii="Arial" w:hAnsi="Arial" w:cs="Arial"/>
          <w:lang w:val="en-US"/>
        </w:rPr>
        <w:t>les</w:t>
      </w:r>
      <w:r w:rsidR="009F3FCC">
        <w:rPr>
          <w:rFonts w:ascii="Arial" w:hAnsi="Arial" w:cs="Arial"/>
          <w:lang w:val="en-US"/>
        </w:rPr>
        <w:t xml:space="preserve"> (</w:t>
      </w:r>
      <w:r w:rsidR="00CB7CF0">
        <w:rPr>
          <w:rFonts w:ascii="Arial" w:hAnsi="Arial" w:cs="Arial"/>
          <w:lang w:val="en-US"/>
        </w:rPr>
        <w:t>5</w:t>
      </w:r>
      <w:r w:rsidR="009F3FCC">
        <w:rPr>
          <w:rFonts w:ascii="Arial" w:hAnsi="Arial" w:cs="Arial"/>
          <w:lang w:val="en-US"/>
        </w:rPr>
        <w:t>6 packs)</w:t>
      </w:r>
      <w:r w:rsidRPr="00FC6812">
        <w:rPr>
          <w:rFonts w:ascii="Arial" w:hAnsi="Arial" w:cs="Arial"/>
          <w:lang w:val="en-US"/>
        </w:rPr>
        <w:t xml:space="preserve">. </w:t>
      </w:r>
    </w:p>
    <w:p w:rsidR="00C31EFA" w:rsidRPr="00FC6812" w:rsidRDefault="00C31EFA" w:rsidP="0097636B">
      <w:pPr>
        <w:jc w:val="both"/>
        <w:rPr>
          <w:rFonts w:ascii="Arial" w:hAnsi="Arial" w:cs="Arial"/>
          <w:lang w:val="en-US"/>
        </w:rPr>
      </w:pPr>
    </w:p>
    <w:p w:rsidR="00C31EFA" w:rsidRDefault="00C31EFA" w:rsidP="0097636B">
      <w:pPr>
        <w:pStyle w:val="Plattetekst3"/>
        <w:spacing w:after="0"/>
        <w:jc w:val="both"/>
        <w:rPr>
          <w:rFonts w:ascii="Arial" w:hAnsi="Arial" w:cs="Arial"/>
          <w:sz w:val="24"/>
          <w:szCs w:val="24"/>
          <w:lang w:val="en-US"/>
        </w:rPr>
      </w:pPr>
      <w:r w:rsidRPr="00FC6812">
        <w:rPr>
          <w:rFonts w:ascii="Arial" w:hAnsi="Arial" w:cs="Arial"/>
          <w:sz w:val="24"/>
          <w:szCs w:val="24"/>
          <w:lang w:val="en-US"/>
        </w:rPr>
        <w:t>To extend the treatment</w:t>
      </w:r>
      <w:r>
        <w:rPr>
          <w:rFonts w:ascii="Arial" w:hAnsi="Arial" w:cs="Arial"/>
          <w:sz w:val="24"/>
          <w:szCs w:val="24"/>
          <w:lang w:val="en-US"/>
        </w:rPr>
        <w:t xml:space="preserve"> with 1 cycle of blinatumomab</w:t>
      </w:r>
      <w:r w:rsidR="00C7316E">
        <w:rPr>
          <w:rFonts w:ascii="Arial" w:hAnsi="Arial" w:cs="Arial"/>
          <w:sz w:val="24"/>
          <w:szCs w:val="24"/>
          <w:lang w:val="en-US"/>
        </w:rPr>
        <w:t>, a Renewal Request Form</w:t>
      </w:r>
      <w:r w:rsidRPr="00FC6812">
        <w:rPr>
          <w:rFonts w:ascii="Arial" w:hAnsi="Arial" w:cs="Arial"/>
          <w:sz w:val="24"/>
          <w:szCs w:val="24"/>
          <w:lang w:val="en-US"/>
        </w:rPr>
        <w:t xml:space="preserve"> (including confirmation of compliance with safety reporting) will need to be submitted to </w:t>
      </w:r>
      <w:r w:rsidRPr="00601873">
        <w:rPr>
          <w:rFonts w:ascii="Arial" w:hAnsi="Arial" w:cs="Arial"/>
          <w:sz w:val="24"/>
          <w:szCs w:val="24"/>
          <w:lang w:val="en-US"/>
        </w:rPr>
        <w:t xml:space="preserve">Amgen </w:t>
      </w:r>
      <w:r w:rsidR="00C7316E" w:rsidRPr="00601873">
        <w:rPr>
          <w:rFonts w:ascii="Arial" w:hAnsi="Arial" w:cs="Arial"/>
          <w:sz w:val="24"/>
          <w:szCs w:val="24"/>
          <w:lang w:val="en-US"/>
        </w:rPr>
        <w:t>n</w:t>
      </w:r>
      <w:r w:rsidR="00756219" w:rsidRPr="00601873">
        <w:rPr>
          <w:rFonts w:ascii="Arial" w:hAnsi="Arial" w:cs="Arial"/>
          <w:sz w:val="24"/>
          <w:szCs w:val="24"/>
          <w:lang w:val="en-US"/>
        </w:rPr>
        <w:t>.</w:t>
      </w:r>
      <w:r w:rsidR="00C7316E" w:rsidRPr="00601873">
        <w:rPr>
          <w:rFonts w:ascii="Arial" w:hAnsi="Arial" w:cs="Arial"/>
          <w:sz w:val="24"/>
          <w:szCs w:val="24"/>
          <w:lang w:val="en-US"/>
        </w:rPr>
        <w:t>v</w:t>
      </w:r>
      <w:r w:rsidR="00756219" w:rsidRPr="00601873">
        <w:rPr>
          <w:rFonts w:ascii="Arial" w:hAnsi="Arial" w:cs="Arial"/>
          <w:sz w:val="24"/>
          <w:szCs w:val="24"/>
          <w:lang w:val="en-US"/>
        </w:rPr>
        <w:t>.</w:t>
      </w:r>
      <w:r w:rsidRPr="00601873">
        <w:rPr>
          <w:rFonts w:ascii="Arial" w:hAnsi="Arial" w:cs="Arial"/>
          <w:sz w:val="24"/>
          <w:szCs w:val="24"/>
          <w:lang w:val="en-US"/>
        </w:rPr>
        <w:t xml:space="preserve"> (</w:t>
      </w:r>
      <w:hyperlink r:id="rId9" w:history="1">
        <w:r w:rsidRPr="00601873">
          <w:rPr>
            <w:rStyle w:val="Hyperlink"/>
            <w:rFonts w:ascii="Arial" w:hAnsi="Arial" w:cs="Arial"/>
            <w:sz w:val="24"/>
            <w:szCs w:val="24"/>
            <w:lang w:val="en-US"/>
          </w:rPr>
          <w:t>EU_BE_blinatumomab@amgen.com</w:t>
        </w:r>
      </w:hyperlink>
      <w:r w:rsidRPr="00601873">
        <w:rPr>
          <w:rFonts w:ascii="Arial" w:hAnsi="Arial" w:cs="Arial"/>
          <w:sz w:val="24"/>
          <w:szCs w:val="24"/>
          <w:lang w:val="en-US"/>
        </w:rPr>
        <w:t>).</w:t>
      </w:r>
    </w:p>
    <w:p w:rsidR="00756219" w:rsidRDefault="00756219" w:rsidP="0097636B">
      <w:pPr>
        <w:pStyle w:val="Plattetekst3"/>
        <w:spacing w:after="0"/>
        <w:jc w:val="both"/>
        <w:rPr>
          <w:rFonts w:ascii="Arial" w:hAnsi="Arial" w:cs="Arial"/>
          <w:sz w:val="24"/>
          <w:szCs w:val="24"/>
          <w:lang w:val="en-US"/>
        </w:rPr>
      </w:pPr>
    </w:p>
    <w:p w:rsidR="00C31EFA" w:rsidRDefault="00C31EFA" w:rsidP="0097636B">
      <w:pPr>
        <w:pStyle w:val="Plattetekst3"/>
        <w:spacing w:after="0"/>
        <w:jc w:val="both"/>
        <w:rPr>
          <w:rFonts w:ascii="Arial" w:hAnsi="Arial" w:cs="Arial"/>
          <w:sz w:val="24"/>
          <w:szCs w:val="24"/>
          <w:lang w:val="en-US"/>
        </w:rPr>
      </w:pPr>
      <w:r w:rsidRPr="00FC6812">
        <w:rPr>
          <w:rFonts w:ascii="Arial" w:hAnsi="Arial" w:cs="Arial"/>
          <w:sz w:val="24"/>
          <w:szCs w:val="24"/>
          <w:lang w:val="en-US"/>
        </w:rPr>
        <w:t>I confirm that a Patient End of Treatment Form will be submitted in case the patient has stopped treatment.</w:t>
      </w:r>
    </w:p>
    <w:p w:rsidR="00756219" w:rsidRPr="00FC6812" w:rsidRDefault="00756219" w:rsidP="0097636B">
      <w:pPr>
        <w:pStyle w:val="Plattetekst3"/>
        <w:spacing w:after="0"/>
        <w:jc w:val="both"/>
        <w:rPr>
          <w:rFonts w:ascii="Arial" w:hAnsi="Arial" w:cs="Arial"/>
          <w:sz w:val="24"/>
          <w:szCs w:val="24"/>
          <w:lang w:val="en-US"/>
        </w:rPr>
      </w:pPr>
    </w:p>
    <w:p w:rsidR="00C31EFA" w:rsidRDefault="00C31EFA" w:rsidP="0097636B">
      <w:pPr>
        <w:jc w:val="both"/>
        <w:rPr>
          <w:rFonts w:ascii="Arial" w:hAnsi="Arial" w:cs="Arial"/>
          <w:lang w:val="en-US"/>
        </w:rPr>
      </w:pPr>
      <w:r w:rsidRPr="00FC6812">
        <w:rPr>
          <w:rFonts w:ascii="Arial" w:hAnsi="Arial" w:cs="Arial"/>
          <w:lang w:val="en-US"/>
        </w:rPr>
        <w:t>I hereby confirm that the above mentioned medica</w:t>
      </w:r>
      <w:r>
        <w:rPr>
          <w:rFonts w:ascii="Arial" w:hAnsi="Arial" w:cs="Arial"/>
          <w:lang w:val="en-US"/>
        </w:rPr>
        <w:t>tion will be solely used for the</w:t>
      </w:r>
      <w:r w:rsidRPr="00FC6812">
        <w:rPr>
          <w:rFonts w:ascii="Arial" w:hAnsi="Arial" w:cs="Arial"/>
          <w:lang w:val="en-US"/>
        </w:rPr>
        <w:t xml:space="preserve"> purpose </w:t>
      </w:r>
      <w:r>
        <w:rPr>
          <w:rFonts w:ascii="Arial" w:hAnsi="Arial" w:cs="Arial"/>
          <w:lang w:val="en-US"/>
        </w:rPr>
        <w:t xml:space="preserve">of the program </w:t>
      </w:r>
      <w:r w:rsidRPr="00FC6812">
        <w:rPr>
          <w:rFonts w:ascii="Arial" w:hAnsi="Arial" w:cs="Arial"/>
          <w:lang w:val="en-US"/>
        </w:rPr>
        <w:t xml:space="preserve">and </w:t>
      </w:r>
      <w:r w:rsidRPr="00764FE1">
        <w:rPr>
          <w:rFonts w:ascii="Arial" w:hAnsi="Arial" w:cs="Arial"/>
          <w:lang w:val="en-US"/>
        </w:rPr>
        <w:t xml:space="preserve">that any unused medication will be returned to Amgen </w:t>
      </w:r>
      <w:r w:rsidR="00C7316E" w:rsidRPr="00764FE1">
        <w:rPr>
          <w:rFonts w:ascii="Arial" w:hAnsi="Arial" w:cs="Arial"/>
          <w:lang w:val="en-US"/>
        </w:rPr>
        <w:t>or destroyed in an appropriate facility</w:t>
      </w:r>
      <w:r w:rsidRPr="00764FE1">
        <w:rPr>
          <w:rFonts w:ascii="Arial" w:hAnsi="Arial" w:cs="Arial"/>
          <w:lang w:val="en-US"/>
        </w:rPr>
        <w:t>.</w:t>
      </w:r>
    </w:p>
    <w:p w:rsidR="00C31EFA" w:rsidRDefault="00C31EFA" w:rsidP="0097636B">
      <w:pPr>
        <w:jc w:val="both"/>
        <w:rPr>
          <w:rFonts w:ascii="Arial" w:hAnsi="Arial" w:cs="Arial"/>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9627C5" w:rsidRPr="00B66B7B" w:rsidTr="005B71A7">
        <w:tc>
          <w:tcPr>
            <w:tcW w:w="9322" w:type="dxa"/>
          </w:tcPr>
          <w:p w:rsidR="00C52F7B" w:rsidRPr="00B66B7B" w:rsidRDefault="00C52F7B" w:rsidP="00C52F7B">
            <w:pPr>
              <w:pageBreakBefore/>
              <w:rPr>
                <w:rFonts w:ascii="Arial" w:hAnsi="Arial" w:cs="Arial"/>
                <w:b/>
                <w:lang w:val="en-GB"/>
              </w:rPr>
            </w:pPr>
          </w:p>
          <w:p w:rsidR="00C52F7B" w:rsidRPr="007C5314" w:rsidRDefault="00C52F7B" w:rsidP="00C52F7B">
            <w:pPr>
              <w:pStyle w:val="Plattetekst2"/>
              <w:spacing w:after="0" w:line="240" w:lineRule="auto"/>
              <w:rPr>
                <w:rFonts w:ascii="Arial" w:hAnsi="Arial" w:cs="Arial"/>
                <w:b/>
                <w:lang w:val="en-US"/>
              </w:rPr>
            </w:pPr>
            <w:r w:rsidRPr="007C5314">
              <w:rPr>
                <w:rFonts w:ascii="Arial" w:hAnsi="Arial" w:cs="Arial"/>
                <w:b/>
                <w:lang w:val="en-GB"/>
              </w:rPr>
              <w:t>Physici</w:t>
            </w:r>
            <w:r>
              <w:rPr>
                <w:rFonts w:ascii="Arial" w:hAnsi="Arial" w:cs="Arial"/>
                <w:b/>
                <w:lang w:val="en-GB"/>
              </w:rPr>
              <w:t xml:space="preserve">an’s signature: …………………………………… </w:t>
            </w:r>
            <w:r w:rsidRPr="007C5314">
              <w:rPr>
                <w:rFonts w:ascii="Arial" w:hAnsi="Arial" w:cs="Arial"/>
                <w:b/>
                <w:lang w:val="en-GB"/>
              </w:rPr>
              <w:t xml:space="preserve">Date: …... </w:t>
            </w:r>
            <w:r w:rsidRPr="007C5314">
              <w:rPr>
                <w:rFonts w:ascii="Arial" w:hAnsi="Arial" w:cs="Arial"/>
                <w:b/>
                <w:lang w:val="en-US"/>
              </w:rPr>
              <w:t>/ ……. / 20…</w:t>
            </w:r>
            <w:r>
              <w:rPr>
                <w:rFonts w:ascii="Arial" w:hAnsi="Arial" w:cs="Arial"/>
                <w:b/>
                <w:lang w:val="en-US"/>
              </w:rPr>
              <w:t>.</w:t>
            </w:r>
            <w:r w:rsidRPr="007C5314">
              <w:rPr>
                <w:rFonts w:ascii="Arial" w:hAnsi="Arial" w:cs="Arial"/>
                <w:b/>
                <w:lang w:val="en-US"/>
              </w:rPr>
              <w:t>…</w:t>
            </w:r>
          </w:p>
          <w:p w:rsidR="00C52F7B" w:rsidRDefault="00C52F7B" w:rsidP="00C52F7B">
            <w:pPr>
              <w:tabs>
                <w:tab w:val="left" w:pos="2268"/>
              </w:tabs>
              <w:rPr>
                <w:rFonts w:ascii="Arial" w:hAnsi="Arial" w:cs="Arial"/>
                <w:b/>
                <w:lang w:val="en-GB"/>
              </w:rPr>
            </w:pPr>
          </w:p>
          <w:p w:rsidR="00C52F7B" w:rsidRPr="00B66B7B" w:rsidRDefault="00F94A04" w:rsidP="00C52F7B">
            <w:pPr>
              <w:tabs>
                <w:tab w:val="left" w:pos="2268"/>
              </w:tabs>
              <w:rPr>
                <w:rFonts w:ascii="Arial" w:hAnsi="Arial" w:cs="Arial"/>
                <w:b/>
                <w:lang w:val="en-GB"/>
              </w:rPr>
            </w:pPr>
            <w:r>
              <w:rPr>
                <w:rFonts w:ascii="Arial" w:hAnsi="Arial" w:cs="Arial"/>
                <w:b/>
                <w:lang w:val="en-GB"/>
              </w:rPr>
              <w:t>Physician’s n</w:t>
            </w:r>
            <w:r w:rsidR="00C52F7B" w:rsidRPr="00B66B7B">
              <w:rPr>
                <w:rFonts w:ascii="Arial" w:hAnsi="Arial" w:cs="Arial"/>
                <w:b/>
                <w:lang w:val="en-GB"/>
              </w:rPr>
              <w:t xml:space="preserve">ame </w:t>
            </w:r>
            <w:r w:rsidR="00C52F7B" w:rsidRPr="00B66B7B">
              <w:rPr>
                <w:rFonts w:ascii="Arial" w:hAnsi="Arial" w:cs="Arial"/>
                <w:b/>
                <w:lang w:val="en-GB"/>
              </w:rPr>
              <w:tab/>
              <w:t>...................................................................................................</w:t>
            </w:r>
          </w:p>
          <w:p w:rsidR="00C52F7B" w:rsidRDefault="00C52F7B" w:rsidP="00C52F7B">
            <w:pPr>
              <w:tabs>
                <w:tab w:val="left" w:pos="2268"/>
              </w:tabs>
              <w:rPr>
                <w:rFonts w:ascii="Arial" w:hAnsi="Arial" w:cs="Arial"/>
                <w:b/>
                <w:lang w:val="en-GB"/>
              </w:rPr>
            </w:pPr>
          </w:p>
          <w:p w:rsidR="00C52F7B" w:rsidRDefault="00C52F7B" w:rsidP="00C52F7B">
            <w:pPr>
              <w:tabs>
                <w:tab w:val="left" w:pos="2268"/>
              </w:tabs>
              <w:rPr>
                <w:rFonts w:ascii="Arial" w:hAnsi="Arial" w:cs="Arial"/>
                <w:b/>
                <w:lang w:val="en-GB"/>
              </w:rPr>
            </w:pPr>
            <w:r>
              <w:rPr>
                <w:rFonts w:ascii="Arial" w:hAnsi="Arial" w:cs="Arial"/>
                <w:b/>
                <w:lang w:val="en-GB"/>
              </w:rPr>
              <w:t>Hospital</w:t>
            </w:r>
            <w:r w:rsidRPr="00B66B7B">
              <w:rPr>
                <w:rFonts w:ascii="Arial" w:hAnsi="Arial" w:cs="Arial"/>
                <w:b/>
                <w:lang w:val="en-GB"/>
              </w:rPr>
              <w:tab/>
              <w:t>...................................................................................................</w:t>
            </w:r>
          </w:p>
          <w:p w:rsidR="00C52F7B" w:rsidRDefault="00C52F7B" w:rsidP="00C52F7B">
            <w:pPr>
              <w:tabs>
                <w:tab w:val="left" w:pos="2268"/>
              </w:tabs>
              <w:rPr>
                <w:rFonts w:ascii="Arial" w:hAnsi="Arial" w:cs="Arial"/>
                <w:b/>
                <w:lang w:val="en-GB"/>
              </w:rPr>
            </w:pPr>
          </w:p>
          <w:p w:rsidR="00C52F7B" w:rsidRDefault="00C52F7B" w:rsidP="00C52F7B">
            <w:pPr>
              <w:tabs>
                <w:tab w:val="left" w:pos="2268"/>
              </w:tabs>
              <w:rPr>
                <w:rFonts w:ascii="Arial" w:hAnsi="Arial" w:cs="Arial"/>
                <w:b/>
                <w:lang w:val="en-GB"/>
              </w:rPr>
            </w:pPr>
            <w:r w:rsidRPr="00B66B7B">
              <w:rPr>
                <w:rFonts w:ascii="Arial" w:hAnsi="Arial" w:cs="Arial"/>
                <w:b/>
                <w:lang w:val="en-GB"/>
              </w:rPr>
              <w:t xml:space="preserve">Address </w:t>
            </w:r>
            <w:r w:rsidRPr="00B66B7B">
              <w:rPr>
                <w:rFonts w:ascii="Arial" w:hAnsi="Arial" w:cs="Arial"/>
                <w:b/>
                <w:lang w:val="en-GB"/>
              </w:rPr>
              <w:tab/>
              <w:t>...................................................................................................</w:t>
            </w:r>
          </w:p>
          <w:p w:rsidR="00C52F7B" w:rsidRPr="00B66B7B" w:rsidRDefault="00C52F7B" w:rsidP="00C52F7B">
            <w:pPr>
              <w:tabs>
                <w:tab w:val="left" w:pos="2268"/>
              </w:tabs>
              <w:rPr>
                <w:rFonts w:ascii="Arial" w:hAnsi="Arial" w:cs="Arial"/>
                <w:b/>
                <w:lang w:val="en-GB"/>
              </w:rPr>
            </w:pPr>
          </w:p>
          <w:p w:rsidR="00C52F7B" w:rsidRPr="00B66B7B" w:rsidRDefault="00C52F7B" w:rsidP="00C52F7B">
            <w:pPr>
              <w:tabs>
                <w:tab w:val="left" w:pos="2268"/>
              </w:tabs>
              <w:rPr>
                <w:rFonts w:ascii="Arial" w:hAnsi="Arial" w:cs="Arial"/>
                <w:b/>
                <w:lang w:val="en-GB"/>
              </w:rPr>
            </w:pPr>
            <w:r w:rsidRPr="00B66B7B">
              <w:rPr>
                <w:rFonts w:ascii="Arial" w:hAnsi="Arial" w:cs="Arial"/>
                <w:b/>
                <w:lang w:val="en-GB"/>
              </w:rPr>
              <w:tab/>
              <w:t>...................................................................................................</w:t>
            </w:r>
          </w:p>
          <w:p w:rsidR="00C52F7B" w:rsidRDefault="00C52F7B" w:rsidP="00C52F7B">
            <w:pPr>
              <w:tabs>
                <w:tab w:val="left" w:pos="2268"/>
              </w:tabs>
              <w:rPr>
                <w:rFonts w:ascii="Arial" w:hAnsi="Arial" w:cs="Arial"/>
                <w:b/>
                <w:lang w:val="en-GB"/>
              </w:rPr>
            </w:pPr>
          </w:p>
          <w:p w:rsidR="00C52F7B" w:rsidRPr="00B66B7B" w:rsidRDefault="00C52F7B" w:rsidP="00C52F7B">
            <w:pPr>
              <w:tabs>
                <w:tab w:val="left" w:pos="2268"/>
              </w:tabs>
              <w:rPr>
                <w:rFonts w:ascii="Arial" w:hAnsi="Arial" w:cs="Arial"/>
                <w:b/>
                <w:lang w:val="en-GB"/>
              </w:rPr>
            </w:pPr>
            <w:r w:rsidRPr="00B66B7B">
              <w:rPr>
                <w:rFonts w:ascii="Arial" w:hAnsi="Arial" w:cs="Arial"/>
                <w:b/>
                <w:lang w:val="en-GB"/>
              </w:rPr>
              <w:t xml:space="preserve">Telephone </w:t>
            </w:r>
            <w:r w:rsidRPr="00B66B7B">
              <w:rPr>
                <w:rFonts w:ascii="Arial" w:hAnsi="Arial" w:cs="Arial"/>
                <w:b/>
                <w:lang w:val="en-GB"/>
              </w:rPr>
              <w:tab/>
              <w:t>...................................................................................................</w:t>
            </w:r>
          </w:p>
          <w:p w:rsidR="00C52F7B" w:rsidRDefault="00C52F7B" w:rsidP="00C52F7B">
            <w:pPr>
              <w:tabs>
                <w:tab w:val="left" w:pos="2268"/>
              </w:tabs>
              <w:rPr>
                <w:rFonts w:ascii="Arial" w:hAnsi="Arial" w:cs="Arial"/>
                <w:b/>
                <w:lang w:val="en-GB"/>
              </w:rPr>
            </w:pPr>
          </w:p>
          <w:p w:rsidR="00C52F7B" w:rsidRPr="00B66B7B" w:rsidRDefault="00C52F7B" w:rsidP="00C52F7B">
            <w:pPr>
              <w:tabs>
                <w:tab w:val="left" w:pos="2268"/>
              </w:tabs>
              <w:rPr>
                <w:rFonts w:ascii="Arial" w:hAnsi="Arial" w:cs="Arial"/>
                <w:b/>
                <w:lang w:val="en-GB"/>
              </w:rPr>
            </w:pPr>
            <w:r>
              <w:rPr>
                <w:rFonts w:ascii="Arial" w:hAnsi="Arial" w:cs="Arial"/>
                <w:b/>
                <w:lang w:val="en-GB"/>
              </w:rPr>
              <w:t xml:space="preserve">Fax </w:t>
            </w:r>
            <w:r>
              <w:rPr>
                <w:rFonts w:ascii="Arial" w:hAnsi="Arial" w:cs="Arial"/>
                <w:b/>
                <w:lang w:val="en-GB"/>
              </w:rPr>
              <w:tab/>
            </w:r>
            <w:r w:rsidRPr="00B66B7B">
              <w:rPr>
                <w:rFonts w:ascii="Arial" w:hAnsi="Arial" w:cs="Arial"/>
                <w:b/>
                <w:lang w:val="en-GB"/>
              </w:rPr>
              <w:t>.................................................</w:t>
            </w:r>
            <w:r>
              <w:rPr>
                <w:rFonts w:ascii="Arial" w:hAnsi="Arial" w:cs="Arial"/>
                <w:b/>
                <w:lang w:val="en-GB"/>
              </w:rPr>
              <w:t>...............................</w:t>
            </w:r>
            <w:r w:rsidRPr="00B66B7B">
              <w:rPr>
                <w:rFonts w:ascii="Arial" w:hAnsi="Arial" w:cs="Arial"/>
                <w:b/>
                <w:lang w:val="en-GB"/>
              </w:rPr>
              <w:t>..................</w:t>
            </w:r>
            <w:r>
              <w:rPr>
                <w:rFonts w:ascii="Arial" w:hAnsi="Arial" w:cs="Arial"/>
                <w:b/>
                <w:lang w:val="en-GB"/>
              </w:rPr>
              <w:t>.</w:t>
            </w:r>
          </w:p>
          <w:p w:rsidR="00C52F7B" w:rsidRDefault="00C52F7B" w:rsidP="00C52F7B">
            <w:pPr>
              <w:tabs>
                <w:tab w:val="left" w:pos="2250"/>
              </w:tabs>
              <w:rPr>
                <w:rFonts w:ascii="Arial" w:hAnsi="Arial" w:cs="Arial"/>
                <w:b/>
                <w:lang w:val="en-GB"/>
              </w:rPr>
            </w:pPr>
          </w:p>
          <w:p w:rsidR="00C52F7B" w:rsidRPr="00B66B7B" w:rsidRDefault="00C52F7B" w:rsidP="00C52F7B">
            <w:pPr>
              <w:tabs>
                <w:tab w:val="left" w:pos="2250"/>
              </w:tabs>
              <w:rPr>
                <w:rFonts w:ascii="Arial" w:hAnsi="Arial" w:cs="Arial"/>
                <w:b/>
                <w:lang w:val="en-GB"/>
              </w:rPr>
            </w:pPr>
            <w:r>
              <w:rPr>
                <w:rFonts w:ascii="Arial" w:hAnsi="Arial" w:cs="Arial"/>
                <w:b/>
                <w:lang w:val="en-GB"/>
              </w:rPr>
              <w:t>E-mail (mandatory)</w:t>
            </w:r>
            <w:r>
              <w:rPr>
                <w:rFonts w:ascii="Arial" w:hAnsi="Arial" w:cs="Arial"/>
                <w:b/>
                <w:lang w:val="en-GB"/>
              </w:rPr>
              <w:tab/>
            </w:r>
            <w:r w:rsidRPr="00B66B7B">
              <w:rPr>
                <w:rFonts w:ascii="Arial" w:hAnsi="Arial" w:cs="Arial"/>
                <w:b/>
                <w:lang w:val="en-GB"/>
              </w:rPr>
              <w:t>.................................................</w:t>
            </w:r>
            <w:r>
              <w:rPr>
                <w:rFonts w:ascii="Arial" w:hAnsi="Arial" w:cs="Arial"/>
                <w:b/>
                <w:lang w:val="en-GB"/>
              </w:rPr>
              <w:t>...............................</w:t>
            </w:r>
            <w:r w:rsidRPr="00B66B7B">
              <w:rPr>
                <w:rFonts w:ascii="Arial" w:hAnsi="Arial" w:cs="Arial"/>
                <w:b/>
                <w:lang w:val="en-GB"/>
              </w:rPr>
              <w:t>...................</w:t>
            </w:r>
          </w:p>
          <w:p w:rsidR="00C52F7B" w:rsidRDefault="00C52F7B" w:rsidP="00C52F7B">
            <w:pPr>
              <w:tabs>
                <w:tab w:val="left" w:pos="2250"/>
              </w:tabs>
              <w:rPr>
                <w:rFonts w:ascii="Arial" w:hAnsi="Arial" w:cs="Arial"/>
                <w:b/>
                <w:lang w:val="en-GB"/>
              </w:rPr>
            </w:pPr>
          </w:p>
          <w:p w:rsidR="00C52F7B" w:rsidRPr="00B66B7B" w:rsidRDefault="00C52F7B" w:rsidP="00C52F7B">
            <w:pPr>
              <w:tabs>
                <w:tab w:val="left" w:pos="2250"/>
              </w:tabs>
              <w:rPr>
                <w:rFonts w:ascii="Arial" w:hAnsi="Arial" w:cs="Arial"/>
                <w:b/>
                <w:lang w:val="en-US"/>
              </w:rPr>
            </w:pPr>
            <w:r w:rsidRPr="00B66B7B">
              <w:rPr>
                <w:rFonts w:ascii="Arial" w:hAnsi="Arial" w:cs="Arial"/>
                <w:b/>
              </w:rPr>
              <w:t>Email contact person (if applicable)..........................</w:t>
            </w:r>
            <w:r>
              <w:rPr>
                <w:rFonts w:ascii="Arial" w:hAnsi="Arial" w:cs="Arial"/>
                <w:b/>
              </w:rPr>
              <w:t>..............................</w:t>
            </w:r>
            <w:r w:rsidRPr="00B66B7B">
              <w:rPr>
                <w:rFonts w:ascii="Arial" w:hAnsi="Arial" w:cs="Arial"/>
                <w:b/>
              </w:rPr>
              <w:t>..........</w:t>
            </w:r>
            <w:r>
              <w:rPr>
                <w:rFonts w:ascii="Arial" w:hAnsi="Arial" w:cs="Arial"/>
                <w:b/>
              </w:rPr>
              <w:t>......</w:t>
            </w:r>
          </w:p>
          <w:p w:rsidR="009627C5" w:rsidRPr="00B66B7B" w:rsidRDefault="009627C5" w:rsidP="005B71A7">
            <w:pPr>
              <w:tabs>
                <w:tab w:val="left" w:pos="2268"/>
              </w:tabs>
              <w:rPr>
                <w:rFonts w:ascii="Arial" w:hAnsi="Arial" w:cs="Arial"/>
                <w:b/>
              </w:rPr>
            </w:pPr>
          </w:p>
        </w:tc>
      </w:tr>
    </w:tbl>
    <w:p w:rsidR="009627C5" w:rsidRDefault="009627C5" w:rsidP="009627C5">
      <w:pPr>
        <w:jc w:val="both"/>
        <w:rPr>
          <w:rFonts w:ascii="Arial" w:hAnsi="Arial" w:cs="Arial"/>
          <w:lang w:val="en-GB"/>
        </w:rPr>
      </w:pPr>
    </w:p>
    <w:p w:rsidR="00C52F7B" w:rsidRDefault="009F3FCC" w:rsidP="00C52F7B">
      <w:pPr>
        <w:jc w:val="both"/>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1F4C7B14" wp14:editId="541A7213">
                <wp:simplePos x="0" y="0"/>
                <wp:positionH relativeFrom="column">
                  <wp:posOffset>-76200</wp:posOffset>
                </wp:positionH>
                <wp:positionV relativeFrom="paragraph">
                  <wp:posOffset>2540</wp:posOffset>
                </wp:positionV>
                <wp:extent cx="5905500" cy="1876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05500" cy="1876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1408E" id="Rectangle 2" o:spid="_x0000_s1026" style="position:absolute;margin-left:-6pt;margin-top:.2pt;width:465pt;height:14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" filled="f" strokecolor="black [3213]" strokeweight=".25pt"/>
            </w:pict>
          </mc:Fallback>
        </mc:AlternateContent>
      </w:r>
    </w:p>
    <w:p w:rsidR="00C52F7B" w:rsidRPr="00C73157" w:rsidRDefault="00C52F7B" w:rsidP="00C52F7B">
      <w:pPr>
        <w:spacing w:line="360" w:lineRule="auto"/>
        <w:jc w:val="both"/>
        <w:rPr>
          <w:rFonts w:ascii="Arial" w:hAnsi="Arial" w:cs="Arial"/>
          <w:lang w:val="en-US"/>
        </w:rPr>
      </w:pPr>
      <w:r w:rsidRPr="00C73157">
        <w:rPr>
          <w:rFonts w:ascii="Arial" w:hAnsi="Arial" w:cs="Arial"/>
          <w:b/>
          <w:bCs/>
          <w:lang w:val="en-US"/>
        </w:rPr>
        <w:t xml:space="preserve">Hospital Pharmacy Responsible Person </w:t>
      </w:r>
      <w:r>
        <w:rPr>
          <w:rFonts w:ascii="Arial" w:hAnsi="Arial" w:cs="Arial"/>
          <w:b/>
          <w:bCs/>
          <w:lang w:val="en-US"/>
        </w:rPr>
        <w:t>CU</w:t>
      </w:r>
      <w:r w:rsidRPr="00C73157">
        <w:rPr>
          <w:rFonts w:ascii="Arial" w:hAnsi="Arial" w:cs="Arial"/>
          <w:b/>
          <w:bCs/>
          <w:lang w:val="en-US"/>
        </w:rPr>
        <w:t xml:space="preserve"> Program</w:t>
      </w:r>
    </w:p>
    <w:p w:rsidR="00C52F7B" w:rsidRPr="00C73157" w:rsidRDefault="00C52F7B" w:rsidP="00C52F7B">
      <w:pPr>
        <w:spacing w:line="360" w:lineRule="auto"/>
        <w:jc w:val="both"/>
        <w:rPr>
          <w:rFonts w:ascii="Arial" w:hAnsi="Arial" w:cs="Arial"/>
          <w:lang w:val="en-US"/>
        </w:rPr>
      </w:pPr>
      <w:r w:rsidRPr="00C73157">
        <w:rPr>
          <w:rFonts w:ascii="Arial" w:hAnsi="Arial" w:cs="Arial"/>
          <w:lang w:val="en-US"/>
        </w:rPr>
        <w:t>Name</w:t>
      </w:r>
      <w:r>
        <w:rPr>
          <w:rFonts w:ascii="Arial" w:hAnsi="Arial" w:cs="Arial"/>
          <w:lang w:val="en-US"/>
        </w:rPr>
        <w:t xml:space="preserve"> </w:t>
      </w:r>
      <w:r>
        <w:rPr>
          <w:rFonts w:ascii="Arial" w:hAnsi="Arial" w:cs="Arial"/>
          <w:lang w:val="en-US"/>
        </w:rPr>
        <w:tab/>
        <w:t xml:space="preserve">          ..</w:t>
      </w:r>
      <w:r w:rsidRPr="00C73157">
        <w:rPr>
          <w:rFonts w:ascii="Arial" w:hAnsi="Arial" w:cs="Arial"/>
          <w:lang w:val="en-US"/>
        </w:rPr>
        <w:t>………………………………………</w:t>
      </w:r>
      <w:r>
        <w:rPr>
          <w:rFonts w:ascii="Arial" w:hAnsi="Arial" w:cs="Arial"/>
          <w:lang w:val="en-US"/>
        </w:rPr>
        <w:t>………</w:t>
      </w:r>
      <w:r w:rsidRPr="00C73157">
        <w:rPr>
          <w:rFonts w:ascii="Arial" w:hAnsi="Arial" w:cs="Arial"/>
          <w:lang w:val="en-US"/>
        </w:rPr>
        <w:t>…………………………</w:t>
      </w:r>
    </w:p>
    <w:p w:rsidR="00C52F7B" w:rsidRPr="00C73157" w:rsidRDefault="00C52F7B" w:rsidP="00C52F7B">
      <w:pPr>
        <w:spacing w:line="360" w:lineRule="auto"/>
        <w:jc w:val="both"/>
        <w:rPr>
          <w:rFonts w:ascii="Arial" w:hAnsi="Arial" w:cs="Arial"/>
          <w:lang w:val="en-US"/>
        </w:rPr>
      </w:pPr>
      <w:r w:rsidRPr="00C73157">
        <w:rPr>
          <w:rFonts w:ascii="Arial" w:hAnsi="Arial" w:cs="Arial"/>
          <w:lang w:val="en-US"/>
        </w:rPr>
        <w:t xml:space="preserve">Pharmacy Department </w:t>
      </w:r>
      <w:r>
        <w:rPr>
          <w:rFonts w:ascii="Arial" w:hAnsi="Arial" w:cs="Arial"/>
          <w:lang w:val="en-US"/>
        </w:rPr>
        <w:t>………………………….…………………………………..</w:t>
      </w:r>
    </w:p>
    <w:p w:rsidR="00C52F7B" w:rsidRPr="00C73157" w:rsidRDefault="00C52F7B" w:rsidP="00C52F7B">
      <w:pPr>
        <w:spacing w:line="360" w:lineRule="auto"/>
        <w:jc w:val="both"/>
        <w:rPr>
          <w:rFonts w:ascii="Arial" w:hAnsi="Arial" w:cs="Arial"/>
          <w:lang w:val="en-US"/>
        </w:rPr>
      </w:pPr>
      <w:r w:rsidRPr="00C73157">
        <w:rPr>
          <w:rFonts w:ascii="Arial" w:hAnsi="Arial" w:cs="Arial"/>
          <w:lang w:val="en-US"/>
        </w:rPr>
        <w:t>Phone</w:t>
      </w:r>
      <w:r>
        <w:rPr>
          <w:rFonts w:ascii="Arial" w:hAnsi="Arial" w:cs="Arial"/>
          <w:lang w:val="en-US"/>
        </w:rPr>
        <w:t xml:space="preserve">          ….</w:t>
      </w:r>
      <w:r w:rsidRPr="00C73157">
        <w:rPr>
          <w:rFonts w:ascii="Arial" w:hAnsi="Arial" w:cs="Arial"/>
          <w:lang w:val="en-US"/>
        </w:rPr>
        <w:t>…………………………………………………………….…………</w:t>
      </w:r>
    </w:p>
    <w:p w:rsidR="00C52F7B" w:rsidRPr="00C73157" w:rsidRDefault="00C52F7B" w:rsidP="00C52F7B">
      <w:pPr>
        <w:spacing w:line="360" w:lineRule="auto"/>
        <w:jc w:val="both"/>
        <w:rPr>
          <w:rFonts w:ascii="Arial" w:hAnsi="Arial" w:cs="Arial"/>
          <w:lang w:val="en-US"/>
        </w:rPr>
      </w:pPr>
      <w:r w:rsidRPr="00C73157">
        <w:rPr>
          <w:rFonts w:ascii="Arial" w:hAnsi="Arial" w:cs="Arial"/>
          <w:lang w:val="en-US"/>
        </w:rPr>
        <w:t>FAX</w:t>
      </w:r>
      <w:r>
        <w:rPr>
          <w:rFonts w:ascii="Arial" w:hAnsi="Arial" w:cs="Arial"/>
          <w:lang w:val="en-US"/>
        </w:rPr>
        <w:t xml:space="preserve">             </w:t>
      </w:r>
      <w:r w:rsidRPr="00C73157">
        <w:rPr>
          <w:rFonts w:ascii="Arial" w:hAnsi="Arial" w:cs="Arial"/>
          <w:lang w:val="en-US"/>
        </w:rPr>
        <w:t>…………………………………………………………….……..………</w:t>
      </w:r>
    </w:p>
    <w:p w:rsidR="00C52F7B" w:rsidRDefault="00C52F7B" w:rsidP="00C52F7B">
      <w:pPr>
        <w:spacing w:line="360" w:lineRule="auto"/>
        <w:jc w:val="both"/>
        <w:rPr>
          <w:rFonts w:ascii="Arial" w:hAnsi="Arial" w:cs="Arial"/>
          <w:lang w:val="en-US"/>
        </w:rPr>
      </w:pPr>
      <w:r w:rsidRPr="000229D0">
        <w:rPr>
          <w:rFonts w:ascii="Arial" w:hAnsi="Arial" w:cs="Arial"/>
          <w:lang w:val="en-US"/>
        </w:rPr>
        <w:t xml:space="preserve">Email </w:t>
      </w:r>
      <w:r>
        <w:rPr>
          <w:rFonts w:ascii="Arial" w:hAnsi="Arial" w:cs="Arial"/>
          <w:lang w:val="en-US"/>
        </w:rPr>
        <w:t xml:space="preserve">          ..</w:t>
      </w:r>
      <w:r w:rsidRPr="000229D0">
        <w:rPr>
          <w:rFonts w:ascii="Arial" w:hAnsi="Arial" w:cs="Arial"/>
          <w:lang w:val="en-US"/>
        </w:rPr>
        <w:t>………………………………………………………………….………</w:t>
      </w:r>
    </w:p>
    <w:p w:rsidR="00C52F7B" w:rsidRPr="00B66B7B" w:rsidRDefault="00C52F7B" w:rsidP="00C52F7B">
      <w:pPr>
        <w:jc w:val="both"/>
        <w:rPr>
          <w:rFonts w:ascii="Arial" w:hAnsi="Arial" w:cs="Arial"/>
          <w:lang w:val="en-GB"/>
        </w:rPr>
      </w:pPr>
    </w:p>
    <w:p w:rsidR="00C31EFA" w:rsidRPr="00DE1D92" w:rsidRDefault="00C31EFA" w:rsidP="00C52F7B">
      <w:pPr>
        <w:jc w:val="both"/>
        <w:rPr>
          <w:rFonts w:ascii="Arial" w:hAnsi="Arial" w:cs="Arial"/>
          <w:bCs/>
          <w:lang w:val="en-US"/>
        </w:rPr>
      </w:pPr>
    </w:p>
    <w:p w:rsidR="008C7BF1" w:rsidRPr="00D25D51" w:rsidRDefault="008C7BF1" w:rsidP="008C7BF1">
      <w:pPr>
        <w:pStyle w:val="Titel"/>
        <w:pageBreakBefore/>
        <w:pBdr>
          <w:bottom w:val="single" w:sz="4" w:space="6" w:color="auto"/>
          <w:right w:val="single" w:sz="4" w:space="2" w:color="auto"/>
        </w:pBdr>
        <w:rPr>
          <w:iCs/>
          <w:sz w:val="24"/>
          <w:szCs w:val="24"/>
        </w:rPr>
      </w:pPr>
    </w:p>
    <w:p w:rsidR="008C7BF1" w:rsidRPr="00D25D51" w:rsidRDefault="008C7BF1" w:rsidP="008C7BF1">
      <w:pPr>
        <w:pStyle w:val="Titel"/>
        <w:pBdr>
          <w:bottom w:val="single" w:sz="4" w:space="6" w:color="auto"/>
          <w:right w:val="single" w:sz="4" w:space="2" w:color="auto"/>
        </w:pBdr>
        <w:rPr>
          <w:iCs/>
          <w:sz w:val="24"/>
          <w:szCs w:val="24"/>
        </w:rPr>
      </w:pPr>
      <w:r>
        <w:rPr>
          <w:iCs/>
          <w:sz w:val="24"/>
          <w:szCs w:val="24"/>
        </w:rPr>
        <w:t>Confirmation of Enrolment</w:t>
      </w:r>
    </w:p>
    <w:p w:rsidR="008C7BF1" w:rsidRPr="00D25D51" w:rsidRDefault="008C7BF1" w:rsidP="008C7BF1">
      <w:pPr>
        <w:pStyle w:val="Titel"/>
        <w:pBdr>
          <w:bottom w:val="single" w:sz="4" w:space="6" w:color="auto"/>
          <w:right w:val="single" w:sz="4" w:space="2" w:color="auto"/>
        </w:pBdr>
        <w:rPr>
          <w:sz w:val="24"/>
          <w:szCs w:val="24"/>
        </w:rPr>
      </w:pPr>
    </w:p>
    <w:p w:rsidR="00223203" w:rsidRPr="005578E0" w:rsidRDefault="00223203" w:rsidP="008C7BF1">
      <w:pPr>
        <w:jc w:val="center"/>
        <w:rPr>
          <w:rFonts w:ascii="Arial" w:hAnsi="Arial" w:cs="Arial"/>
          <w:b/>
          <w:bCs/>
          <w:lang w:val="en-US"/>
        </w:rPr>
      </w:pPr>
      <w:r w:rsidRPr="005578E0">
        <w:rPr>
          <w:rFonts w:ascii="Arial" w:hAnsi="Arial" w:cs="Arial"/>
          <w:b/>
          <w:bCs/>
          <w:lang w:val="en-US"/>
        </w:rPr>
        <w:t>(</w:t>
      </w:r>
      <w:r w:rsidR="00FE7057">
        <w:rPr>
          <w:rFonts w:ascii="Arial" w:hAnsi="Arial" w:cs="Arial"/>
          <w:b/>
          <w:bCs/>
          <w:lang w:val="en-US"/>
        </w:rPr>
        <w:t>To be completed by Amgen n</w:t>
      </w:r>
      <w:r w:rsidR="008C7BF1">
        <w:rPr>
          <w:rFonts w:ascii="Arial" w:hAnsi="Arial" w:cs="Arial"/>
          <w:b/>
          <w:bCs/>
          <w:lang w:val="en-US"/>
        </w:rPr>
        <w:t>.</w:t>
      </w:r>
      <w:r w:rsidR="00FE7057">
        <w:rPr>
          <w:rFonts w:ascii="Arial" w:hAnsi="Arial" w:cs="Arial"/>
          <w:b/>
          <w:bCs/>
          <w:lang w:val="en-US"/>
        </w:rPr>
        <w:t>v</w:t>
      </w:r>
      <w:r w:rsidR="008C7BF1">
        <w:rPr>
          <w:rFonts w:ascii="Arial" w:hAnsi="Arial" w:cs="Arial"/>
          <w:b/>
          <w:bCs/>
          <w:lang w:val="en-US"/>
        </w:rPr>
        <w:t>.</w:t>
      </w:r>
      <w:r w:rsidRPr="005578E0">
        <w:rPr>
          <w:rFonts w:ascii="Arial" w:hAnsi="Arial" w:cs="Arial"/>
          <w:b/>
          <w:bCs/>
          <w:lang w:val="en-US"/>
        </w:rPr>
        <w:t>)</w:t>
      </w:r>
    </w:p>
    <w:p w:rsidR="009F3FCC" w:rsidRPr="005578E0" w:rsidRDefault="009F3FCC" w:rsidP="0097636B">
      <w:pPr>
        <w:jc w:val="both"/>
        <w:rPr>
          <w:rFonts w:ascii="Arial" w:hAnsi="Arial" w:cs="Arial"/>
          <w:lang w:val="en-US"/>
        </w:rPr>
      </w:pPr>
    </w:p>
    <w:p w:rsidR="00223203" w:rsidRDefault="00223203" w:rsidP="0097636B">
      <w:pPr>
        <w:jc w:val="both"/>
        <w:rPr>
          <w:rFonts w:ascii="Arial" w:hAnsi="Arial" w:cs="Arial"/>
          <w:lang w:val="en-US"/>
        </w:rPr>
      </w:pPr>
    </w:p>
    <w:p w:rsidR="009F3FCC" w:rsidRPr="00370C23" w:rsidRDefault="00DD4296" w:rsidP="0097636B">
      <w:pPr>
        <w:jc w:val="both"/>
        <w:rPr>
          <w:rFonts w:ascii="Arial" w:hAnsi="Arial" w:cs="Arial"/>
          <w:lang w:val="en-GB"/>
        </w:rPr>
      </w:pPr>
      <w:r w:rsidRPr="00370C23">
        <w:rPr>
          <w:rFonts w:ascii="Arial" w:hAnsi="Arial" w:cs="Arial"/>
          <w:lang w:val="en-GB"/>
        </w:rPr>
        <w:t>Dear Professor/Doctor …………………………………….,</w:t>
      </w:r>
    </w:p>
    <w:p w:rsidR="00DD4296" w:rsidRPr="00370C23" w:rsidRDefault="00DD4296" w:rsidP="0097636B">
      <w:pPr>
        <w:jc w:val="both"/>
        <w:rPr>
          <w:rFonts w:ascii="Arial" w:hAnsi="Arial" w:cs="Arial"/>
          <w:lang w:val="en-GB"/>
        </w:rPr>
      </w:pPr>
    </w:p>
    <w:p w:rsidR="009F3FCC" w:rsidRPr="00370C23" w:rsidRDefault="00DD4296" w:rsidP="0097636B">
      <w:pPr>
        <w:jc w:val="both"/>
        <w:rPr>
          <w:rFonts w:ascii="Arial" w:hAnsi="Arial" w:cs="Arial"/>
          <w:lang w:val="en-GB"/>
        </w:rPr>
      </w:pPr>
      <w:r w:rsidRPr="00370C23">
        <w:rPr>
          <w:rFonts w:ascii="Arial" w:hAnsi="Arial" w:cs="Arial"/>
          <w:lang w:val="en-GB"/>
        </w:rPr>
        <w:t>We are happy to inform you about</w:t>
      </w:r>
      <w:r w:rsidR="005578E0" w:rsidRPr="00370C23">
        <w:rPr>
          <w:rFonts w:ascii="Arial" w:hAnsi="Arial" w:cs="Arial"/>
          <w:lang w:val="en-GB"/>
        </w:rPr>
        <w:t xml:space="preserve"> the positive ad</w:t>
      </w:r>
      <w:r w:rsidR="00223203" w:rsidRPr="00370C23">
        <w:rPr>
          <w:rFonts w:ascii="Arial" w:hAnsi="Arial" w:cs="Arial"/>
          <w:lang w:val="en-GB"/>
        </w:rPr>
        <w:t xml:space="preserve">vice of the responsible physician on the eligibility of your patient. Amgen </w:t>
      </w:r>
      <w:r w:rsidR="008C7BF1" w:rsidRPr="00370C23">
        <w:rPr>
          <w:rFonts w:ascii="Arial" w:hAnsi="Arial" w:cs="Arial"/>
          <w:lang w:val="en-GB"/>
        </w:rPr>
        <w:t xml:space="preserve">n.v. </w:t>
      </w:r>
      <w:r w:rsidR="00370C23" w:rsidRPr="00370C23">
        <w:rPr>
          <w:rFonts w:ascii="Arial" w:hAnsi="Arial" w:cs="Arial"/>
          <w:lang w:val="en-GB"/>
        </w:rPr>
        <w:t>hereby confirms the enrol</w:t>
      </w:r>
      <w:r w:rsidR="00223203" w:rsidRPr="00370C23">
        <w:rPr>
          <w:rFonts w:ascii="Arial" w:hAnsi="Arial" w:cs="Arial"/>
          <w:lang w:val="en-GB"/>
        </w:rPr>
        <w:t>ment of your patient in the program.</w:t>
      </w:r>
    </w:p>
    <w:p w:rsidR="00FA5884" w:rsidRPr="00370C23" w:rsidRDefault="00FA5884" w:rsidP="0097636B">
      <w:pPr>
        <w:jc w:val="both"/>
        <w:rPr>
          <w:rFonts w:ascii="Arial" w:hAnsi="Arial" w:cs="Arial"/>
          <w:lang w:val="en-GB"/>
        </w:rPr>
      </w:pPr>
    </w:p>
    <w:p w:rsidR="00FA5884" w:rsidRPr="00370C23" w:rsidRDefault="00FA5884" w:rsidP="0097636B">
      <w:pPr>
        <w:jc w:val="both"/>
        <w:rPr>
          <w:rFonts w:ascii="Arial" w:hAnsi="Arial" w:cs="Arial"/>
          <w:lang w:val="en-GB"/>
        </w:rPr>
      </w:pPr>
      <w:r w:rsidRPr="00370C23">
        <w:rPr>
          <w:rFonts w:ascii="Arial" w:hAnsi="Arial" w:cs="Arial"/>
          <w:lang w:val="en-GB"/>
        </w:rPr>
        <w:t>56 vials of blinatumomab will be sent to the pharmacy.</w:t>
      </w:r>
    </w:p>
    <w:p w:rsidR="009F3FCC" w:rsidRPr="00370C23" w:rsidRDefault="009F3FCC" w:rsidP="0097636B">
      <w:pPr>
        <w:jc w:val="both"/>
        <w:rPr>
          <w:rFonts w:ascii="Arial" w:hAnsi="Arial" w:cs="Arial"/>
          <w:lang w:val="en-GB"/>
        </w:rPr>
      </w:pPr>
    </w:p>
    <w:p w:rsidR="00223203" w:rsidRPr="00370C23" w:rsidRDefault="00223203" w:rsidP="0097636B">
      <w:pPr>
        <w:jc w:val="both"/>
        <w:rPr>
          <w:rFonts w:ascii="Arial" w:hAnsi="Arial" w:cs="Arial"/>
          <w:lang w:val="en-GB"/>
        </w:rPr>
      </w:pPr>
      <w:r w:rsidRPr="00370C23">
        <w:rPr>
          <w:rFonts w:ascii="Arial" w:hAnsi="Arial" w:cs="Arial"/>
          <w:lang w:val="en-GB"/>
        </w:rPr>
        <w:t>Please don’t hesitate to contact us for further information.</w:t>
      </w:r>
    </w:p>
    <w:p w:rsidR="00223203" w:rsidRPr="00223203" w:rsidRDefault="00223203" w:rsidP="0097636B">
      <w:pPr>
        <w:jc w:val="both"/>
        <w:rPr>
          <w:rFonts w:ascii="Arial" w:hAnsi="Arial" w:cs="Arial"/>
          <w:lang w:val="en-US"/>
        </w:rPr>
      </w:pPr>
    </w:p>
    <w:p w:rsidR="009F3FCC" w:rsidRDefault="009F3FCC" w:rsidP="0097636B">
      <w:pPr>
        <w:jc w:val="both"/>
        <w:rPr>
          <w:rFonts w:ascii="Arial" w:hAnsi="Arial" w:cs="Arial"/>
          <w:lang w:val="en-US"/>
        </w:rPr>
      </w:pPr>
    </w:p>
    <w:p w:rsidR="00DD4296" w:rsidRPr="00223203" w:rsidRDefault="00DD4296" w:rsidP="0097636B">
      <w:pPr>
        <w:jc w:val="both"/>
        <w:rPr>
          <w:rFonts w:ascii="Arial" w:hAnsi="Arial" w:cs="Arial"/>
          <w:lang w:val="en-US"/>
        </w:rPr>
      </w:pPr>
    </w:p>
    <w:p w:rsidR="00223203" w:rsidRDefault="00223203" w:rsidP="0097636B">
      <w:pPr>
        <w:ind w:left="2832" w:hanging="2832"/>
        <w:jc w:val="both"/>
        <w:rPr>
          <w:rFonts w:ascii="Arial" w:hAnsi="Arial" w:cs="Arial"/>
          <w:b/>
        </w:rPr>
      </w:pPr>
      <w:r>
        <w:rPr>
          <w:rFonts w:ascii="Arial" w:hAnsi="Arial" w:cs="Arial"/>
          <w:b/>
        </w:rPr>
        <w:t>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F3FCC" w:rsidRPr="005578E0">
        <w:rPr>
          <w:rFonts w:ascii="Arial" w:hAnsi="Arial" w:cs="Arial"/>
          <w:b/>
        </w:rPr>
        <w:t>Signature date</w:t>
      </w:r>
    </w:p>
    <w:p w:rsidR="009F3FCC" w:rsidRPr="005578E0" w:rsidRDefault="009F3FCC" w:rsidP="0097636B">
      <w:pPr>
        <w:ind w:left="4956" w:firstLine="708"/>
        <w:jc w:val="both"/>
        <w:rPr>
          <w:rFonts w:ascii="Arial" w:hAnsi="Arial" w:cs="Arial"/>
          <w:b/>
        </w:rPr>
      </w:pPr>
      <w:r w:rsidRPr="005578E0">
        <w:rPr>
          <w:rFonts w:ascii="Arial" w:hAnsi="Arial" w:cs="Arial"/>
          <w:b/>
        </w:rPr>
        <w:t>(dd/mm/yyyy)</w:t>
      </w:r>
    </w:p>
    <w:p w:rsidR="009F3FCC" w:rsidRPr="005578E0" w:rsidRDefault="009F3FCC" w:rsidP="0097636B">
      <w:pPr>
        <w:jc w:val="both"/>
        <w:rPr>
          <w:rFonts w:ascii="Arial" w:hAnsi="Arial" w:cs="Arial"/>
        </w:rPr>
      </w:pPr>
    </w:p>
    <w:p w:rsidR="009F3FCC" w:rsidRPr="005578E0" w:rsidRDefault="009F3FCC" w:rsidP="0097636B">
      <w:pPr>
        <w:jc w:val="both"/>
        <w:rPr>
          <w:rFonts w:ascii="Arial" w:hAnsi="Arial" w:cs="Arial"/>
          <w:lang w:val="fr-BE"/>
        </w:rPr>
      </w:pPr>
    </w:p>
    <w:sectPr w:rsidR="009F3FCC" w:rsidRPr="005578E0">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51C" w:rsidRDefault="0035051C">
      <w:r>
        <w:separator/>
      </w:r>
    </w:p>
  </w:endnote>
  <w:endnote w:type="continuationSeparator" w:id="0">
    <w:p w:rsidR="0035051C" w:rsidRDefault="0035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51C" w:rsidRDefault="0035051C" w:rsidP="005B71A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5051C" w:rsidRDefault="0035051C" w:rsidP="006F572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51C" w:rsidRPr="005116B7" w:rsidRDefault="0035051C" w:rsidP="00D24177">
    <w:pPr>
      <w:pBdr>
        <w:bottom w:val="single" w:sz="6" w:space="1" w:color="auto"/>
      </w:pBdr>
      <w:ind w:right="-432"/>
      <w:jc w:val="center"/>
      <w:rPr>
        <w:rFonts w:ascii="Arial" w:hAnsi="Arial" w:cs="Arial"/>
        <w:b/>
        <w:sz w:val="16"/>
        <w:szCs w:val="16"/>
        <w:lang w:val="de-DE"/>
      </w:rPr>
    </w:pPr>
    <w:r w:rsidRPr="003C2A3A">
      <w:rPr>
        <w:rFonts w:ascii="Arial" w:hAnsi="Arial" w:cs="Arial"/>
        <w:sz w:val="16"/>
        <w:szCs w:val="16"/>
      </w:rPr>
      <w:fldChar w:fldCharType="begin"/>
    </w:r>
    <w:r w:rsidRPr="005116B7">
      <w:rPr>
        <w:rFonts w:ascii="Arial" w:hAnsi="Arial" w:cs="Arial"/>
        <w:sz w:val="16"/>
        <w:szCs w:val="16"/>
        <w:lang w:val="de-DE"/>
      </w:rPr>
      <w:instrText xml:space="preserve"> PAGE </w:instrText>
    </w:r>
    <w:r w:rsidRPr="003C2A3A">
      <w:rPr>
        <w:rFonts w:ascii="Arial" w:hAnsi="Arial" w:cs="Arial"/>
        <w:sz w:val="16"/>
        <w:szCs w:val="16"/>
      </w:rPr>
      <w:fldChar w:fldCharType="separate"/>
    </w:r>
    <w:r w:rsidR="00045354">
      <w:rPr>
        <w:rFonts w:ascii="Arial" w:hAnsi="Arial" w:cs="Arial"/>
        <w:noProof/>
        <w:sz w:val="16"/>
        <w:szCs w:val="16"/>
        <w:lang w:val="de-DE"/>
      </w:rPr>
      <w:t>1</w:t>
    </w:r>
    <w:r w:rsidRPr="003C2A3A">
      <w:rPr>
        <w:rFonts w:ascii="Arial" w:hAnsi="Arial" w:cs="Arial"/>
        <w:sz w:val="16"/>
        <w:szCs w:val="16"/>
      </w:rPr>
      <w:fldChar w:fldCharType="end"/>
    </w:r>
    <w:r w:rsidRPr="005116B7">
      <w:rPr>
        <w:rFonts w:ascii="Arial" w:hAnsi="Arial" w:cs="Arial"/>
        <w:sz w:val="16"/>
        <w:szCs w:val="16"/>
        <w:lang w:val="de-DE"/>
      </w:rPr>
      <w:t>/</w:t>
    </w:r>
    <w:r w:rsidRPr="003C2A3A">
      <w:rPr>
        <w:rFonts w:ascii="Arial" w:hAnsi="Arial" w:cs="Arial"/>
        <w:sz w:val="16"/>
        <w:szCs w:val="16"/>
      </w:rPr>
      <w:fldChar w:fldCharType="begin"/>
    </w:r>
    <w:r w:rsidRPr="005116B7">
      <w:rPr>
        <w:rFonts w:ascii="Arial" w:hAnsi="Arial" w:cs="Arial"/>
        <w:sz w:val="16"/>
        <w:szCs w:val="16"/>
        <w:lang w:val="de-DE"/>
      </w:rPr>
      <w:instrText xml:space="preserve"> NUMPAGES  </w:instrText>
    </w:r>
    <w:r w:rsidRPr="003C2A3A">
      <w:rPr>
        <w:rFonts w:ascii="Arial" w:hAnsi="Arial" w:cs="Arial"/>
        <w:sz w:val="16"/>
        <w:szCs w:val="16"/>
      </w:rPr>
      <w:fldChar w:fldCharType="separate"/>
    </w:r>
    <w:r w:rsidR="00045354">
      <w:rPr>
        <w:rFonts w:ascii="Arial" w:hAnsi="Arial" w:cs="Arial"/>
        <w:noProof/>
        <w:sz w:val="16"/>
        <w:szCs w:val="16"/>
        <w:lang w:val="de-DE"/>
      </w:rPr>
      <w:t>5</w:t>
    </w:r>
    <w:r w:rsidRPr="003C2A3A">
      <w:rPr>
        <w:rFonts w:ascii="Arial" w:hAnsi="Arial" w:cs="Arial"/>
        <w:sz w:val="16"/>
        <w:szCs w:val="16"/>
      </w:rPr>
      <w:fldChar w:fldCharType="end"/>
    </w:r>
  </w:p>
  <w:p w:rsidR="0035051C" w:rsidRPr="00DE1D92" w:rsidRDefault="0035051C" w:rsidP="00AC359B">
    <w:pPr>
      <w:rPr>
        <w:rFonts w:ascii="Arial" w:hAnsi="Arial" w:cs="Arial"/>
        <w:b/>
        <w:sz w:val="20"/>
        <w:szCs w:val="20"/>
        <w:lang w:val="en-GB"/>
      </w:rPr>
    </w:pPr>
    <w:r w:rsidRPr="00DE1D92">
      <w:rPr>
        <w:rFonts w:ascii="Arial" w:hAnsi="Arial" w:cs="Arial"/>
        <w:b/>
        <w:sz w:val="20"/>
        <w:szCs w:val="20"/>
        <w:lang w:val="en-GB"/>
      </w:rPr>
      <w:t>CU - BLINCYTO</w:t>
    </w:r>
    <w:r w:rsidRPr="00DE1D92">
      <w:rPr>
        <w:rFonts w:ascii="Arial" w:hAnsi="Arial" w:cs="Arial"/>
        <w:b/>
        <w:sz w:val="20"/>
        <w:szCs w:val="20"/>
        <w:vertAlign w:val="superscript"/>
        <w:lang w:val="en-GB"/>
      </w:rPr>
      <w:t>®</w:t>
    </w:r>
    <w:r w:rsidRPr="00DE1D92">
      <w:rPr>
        <w:rFonts w:ascii="Arial" w:hAnsi="Arial" w:cs="Arial"/>
        <w:b/>
        <w:sz w:val="20"/>
        <w:szCs w:val="20"/>
        <w:lang w:val="en-GB"/>
      </w:rPr>
      <w:t xml:space="preserve"> (blinatumomab) - Adult MRD + B-precursor ALL - Version 2.0</w:t>
    </w:r>
  </w:p>
  <w:p w:rsidR="0035051C" w:rsidRPr="005116B7" w:rsidRDefault="0035051C" w:rsidP="006F5728">
    <w:pPr>
      <w:pStyle w:val="Voettekst"/>
      <w:ind w:right="360"/>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51C" w:rsidRDefault="0035051C">
      <w:r>
        <w:separator/>
      </w:r>
    </w:p>
  </w:footnote>
  <w:footnote w:type="continuationSeparator" w:id="0">
    <w:p w:rsidR="0035051C" w:rsidRDefault="0035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51C" w:rsidRPr="000440FD" w:rsidRDefault="0035051C" w:rsidP="008447EC">
    <w:pPr>
      <w:tabs>
        <w:tab w:val="right" w:pos="9072"/>
      </w:tabs>
      <w:rPr>
        <w:rFonts w:ascii="Arial" w:hAnsi="Arial" w:cs="Arial"/>
        <w:b/>
        <w:bCs/>
        <w:sz w:val="22"/>
        <w:szCs w:val="22"/>
        <w:lang w:val="en-GB"/>
      </w:rPr>
    </w:pPr>
    <w:r w:rsidRPr="00BD3700">
      <w:rPr>
        <w:rFonts w:ascii="Arial" w:hAnsi="Arial" w:cs="Arial"/>
        <w:b/>
        <w:bCs/>
        <w:sz w:val="22"/>
        <w:szCs w:val="22"/>
        <w:lang w:val="en-GB"/>
      </w:rPr>
      <w:t xml:space="preserve">Compassionate Use </w:t>
    </w:r>
    <w:r>
      <w:rPr>
        <w:rFonts w:ascii="Arial" w:hAnsi="Arial" w:cs="Arial"/>
        <w:b/>
        <w:bCs/>
        <w:sz w:val="22"/>
        <w:szCs w:val="22"/>
        <w:lang w:val="en-GB"/>
      </w:rPr>
      <w:t>- Adult MRD+ B-precursor ALL</w:t>
    </w:r>
  </w:p>
  <w:p w:rsidR="0035051C" w:rsidRPr="008447EC" w:rsidRDefault="0035051C" w:rsidP="008447EC">
    <w:pPr>
      <w:tabs>
        <w:tab w:val="right" w:pos="9072"/>
      </w:tabs>
      <w:rPr>
        <w:rFonts w:ascii="Lucida Sans Unicode" w:hAnsi="Lucida Sans Unicode" w:cs="Lucida Sans Unicode"/>
        <w:b/>
        <w:bCs/>
        <w:sz w:val="20"/>
        <w:lang w:val="en-GB"/>
      </w:rPr>
    </w:pPr>
    <w:r w:rsidRPr="008447EC">
      <w:rPr>
        <w:rFonts w:ascii="Lucida Sans Unicode" w:hAnsi="Lucida Sans Unicode" w:cs="Lucida Sans Unicode"/>
        <w:b/>
        <w:bCs/>
        <w:sz w:val="20"/>
        <w:lang w:val="en-GB"/>
      </w:rPr>
      <w:tab/>
      <w:t xml:space="preserve"> </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9"/>
      <w:gridCol w:w="2716"/>
      <w:gridCol w:w="3055"/>
    </w:tblGrid>
    <w:tr w:rsidR="0035051C" w:rsidTr="00A70309">
      <w:tc>
        <w:tcPr>
          <w:tcW w:w="1573" w:type="pct"/>
        </w:tcPr>
        <w:p w:rsidR="0035051C" w:rsidRPr="000C4ABC" w:rsidRDefault="0035051C" w:rsidP="00A70309">
          <w:pPr>
            <w:pStyle w:val="nexact16"/>
            <w:spacing w:after="60" w:line="240" w:lineRule="auto"/>
            <w:rPr>
              <w:rFonts w:ascii="Arial" w:hAnsi="Arial" w:cs="Arial"/>
              <w:sz w:val="16"/>
              <w:lang w:val="sv-SE"/>
            </w:rPr>
          </w:pPr>
          <w:r w:rsidRPr="000C4ABC">
            <w:rPr>
              <w:rFonts w:ascii="Arial" w:hAnsi="Arial" w:cs="Arial"/>
              <w:b/>
              <w:bCs/>
              <w:sz w:val="16"/>
              <w:lang w:val="sv-SE"/>
            </w:rPr>
            <w:t>Patient’</w:t>
          </w:r>
          <w:r>
            <w:rPr>
              <w:rFonts w:ascii="Arial" w:hAnsi="Arial" w:cs="Arial"/>
              <w:b/>
              <w:bCs/>
              <w:sz w:val="16"/>
              <w:lang w:val="sv-SE"/>
            </w:rPr>
            <w:t xml:space="preserve">s </w:t>
          </w:r>
          <w:r w:rsidRPr="000C4ABC">
            <w:rPr>
              <w:rFonts w:ascii="Arial" w:hAnsi="Arial" w:cs="Arial"/>
              <w:b/>
              <w:bCs/>
              <w:sz w:val="16"/>
              <w:lang w:val="sv-SE"/>
            </w:rPr>
            <w:t>identification</w:t>
          </w:r>
          <w:r>
            <w:rPr>
              <w:rFonts w:ascii="Arial" w:hAnsi="Arial" w:cs="Arial"/>
              <w:b/>
              <w:bCs/>
              <w:sz w:val="16"/>
              <w:lang w:val="sv-SE"/>
            </w:rPr>
            <w:t xml:space="preserve"> code</w:t>
          </w:r>
          <w:r w:rsidRPr="000C4ABC">
            <w:rPr>
              <w:rFonts w:ascii="Arial" w:hAnsi="Arial" w:cs="Arial"/>
              <w:b/>
              <w:bCs/>
              <w:sz w:val="16"/>
              <w:lang w:val="sv-SE"/>
            </w:rPr>
            <w:t xml:space="preserve">: </w:t>
          </w:r>
        </w:p>
        <w:p w:rsidR="0035051C" w:rsidRPr="000C4ABC" w:rsidRDefault="0035051C" w:rsidP="00A70309">
          <w:pPr>
            <w:spacing w:before="120"/>
            <w:rPr>
              <w:rFonts w:ascii="Arial" w:hAnsi="Arial" w:cs="Arial"/>
              <w:sz w:val="16"/>
            </w:rPr>
          </w:pPr>
          <w:r w:rsidRPr="000C4ABC">
            <w:rPr>
              <w:rFonts w:ascii="Arial" w:hAnsi="Arial" w:cs="Arial"/>
              <w:sz w:val="16"/>
            </w:rPr>
            <w:t>....................................................</w:t>
          </w:r>
        </w:p>
        <w:p w:rsidR="0035051C" w:rsidRPr="000C4ABC" w:rsidRDefault="0035051C" w:rsidP="00A70309">
          <w:pPr>
            <w:spacing w:before="120"/>
            <w:rPr>
              <w:rFonts w:ascii="Arial" w:hAnsi="Arial" w:cs="Arial"/>
              <w:sz w:val="16"/>
            </w:rPr>
          </w:pPr>
        </w:p>
      </w:tc>
      <w:tc>
        <w:tcPr>
          <w:tcW w:w="1613" w:type="pct"/>
        </w:tcPr>
        <w:p w:rsidR="0035051C" w:rsidRPr="000C4ABC" w:rsidRDefault="0035051C" w:rsidP="00A70309">
          <w:pPr>
            <w:pStyle w:val="nexact16"/>
            <w:spacing w:after="60" w:line="240" w:lineRule="auto"/>
            <w:rPr>
              <w:rFonts w:ascii="Arial" w:hAnsi="Arial" w:cs="Arial"/>
              <w:sz w:val="16"/>
              <w:lang w:val="sv-SE"/>
            </w:rPr>
          </w:pPr>
          <w:r w:rsidRPr="000C4ABC">
            <w:rPr>
              <w:rFonts w:ascii="Arial" w:hAnsi="Arial" w:cs="Arial"/>
              <w:b/>
              <w:bCs/>
              <w:sz w:val="16"/>
              <w:lang w:val="sv-SE"/>
            </w:rPr>
            <w:t>Physician’s name</w:t>
          </w:r>
          <w:r w:rsidRPr="000C4ABC">
            <w:rPr>
              <w:rFonts w:ascii="Arial" w:hAnsi="Arial" w:cs="Arial"/>
              <w:sz w:val="16"/>
              <w:lang w:val="sv-SE"/>
            </w:rPr>
            <w:t>:</w:t>
          </w:r>
        </w:p>
        <w:p w:rsidR="0035051C" w:rsidRPr="000C4ABC" w:rsidRDefault="0035051C" w:rsidP="00A70309">
          <w:pPr>
            <w:pStyle w:val="nexact16"/>
            <w:spacing w:after="60" w:line="240" w:lineRule="auto"/>
            <w:rPr>
              <w:rFonts w:ascii="Arial" w:hAnsi="Arial" w:cs="Arial"/>
              <w:b/>
              <w:bCs/>
              <w:sz w:val="16"/>
              <w:lang w:val="sv-SE"/>
            </w:rPr>
          </w:pPr>
          <w:r w:rsidRPr="000C4ABC">
            <w:rPr>
              <w:rFonts w:ascii="Arial" w:hAnsi="Arial" w:cs="Arial"/>
              <w:sz w:val="16"/>
            </w:rPr>
            <w:t>...........................</w:t>
          </w:r>
          <w:r>
            <w:rPr>
              <w:rFonts w:ascii="Arial" w:hAnsi="Arial" w:cs="Arial"/>
              <w:sz w:val="16"/>
            </w:rPr>
            <w:t>.............................</w:t>
          </w:r>
        </w:p>
      </w:tc>
      <w:tc>
        <w:tcPr>
          <w:tcW w:w="1815" w:type="pct"/>
        </w:tcPr>
        <w:p w:rsidR="0035051C" w:rsidRPr="00967223" w:rsidRDefault="0035051C" w:rsidP="00A70309">
          <w:pPr>
            <w:pStyle w:val="Koptekst"/>
            <w:spacing w:before="120"/>
            <w:rPr>
              <w:rFonts w:ascii="Arial" w:hAnsi="Arial" w:cs="Arial"/>
              <w:b/>
              <w:sz w:val="16"/>
            </w:rPr>
          </w:pPr>
          <w:r w:rsidRPr="00967223">
            <w:rPr>
              <w:rFonts w:ascii="Arial" w:hAnsi="Arial" w:cs="Arial"/>
              <w:b/>
              <w:sz w:val="16"/>
            </w:rPr>
            <w:t>Internal use only :</w:t>
          </w:r>
        </w:p>
      </w:tc>
    </w:tr>
  </w:tbl>
  <w:p w:rsidR="0035051C" w:rsidRDefault="0035051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C4FEC"/>
    <w:multiLevelType w:val="hybridMultilevel"/>
    <w:tmpl w:val="74740FA8"/>
    <w:lvl w:ilvl="0" w:tplc="19C86F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698573F"/>
    <w:multiLevelType w:val="hybridMultilevel"/>
    <w:tmpl w:val="39AE3A64"/>
    <w:lvl w:ilvl="0" w:tplc="298EB5D6">
      <w:start w:val="2"/>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nsid w:val="280B6823"/>
    <w:multiLevelType w:val="hybridMultilevel"/>
    <w:tmpl w:val="80908ECE"/>
    <w:lvl w:ilvl="0" w:tplc="6158FDA8">
      <w:start w:val="1"/>
      <w:numFmt w:val="bullet"/>
      <w:lvlText w:val=""/>
      <w:lvlJc w:val="left"/>
      <w:pPr>
        <w:tabs>
          <w:tab w:val="num" w:pos="720"/>
        </w:tabs>
        <w:ind w:left="720" w:hanging="360"/>
      </w:pPr>
      <w:rPr>
        <w:rFonts w:ascii="Symbol" w:hAnsi="Symbol" w:hint="default"/>
        <w:color w:val="auto"/>
      </w:rPr>
    </w:lvl>
    <w:lvl w:ilvl="1" w:tplc="08130001">
      <w:start w:val="1"/>
      <w:numFmt w:val="bullet"/>
      <w:lvlText w:val=""/>
      <w:lvlJc w:val="left"/>
      <w:pPr>
        <w:ind w:left="1440" w:hanging="360"/>
      </w:pPr>
      <w:rPr>
        <w:rFonts w:ascii="Symbol" w:hAnsi="Symbol" w:hint="default"/>
        <w:color w:val="auto"/>
      </w:rPr>
    </w:lvl>
    <w:lvl w:ilvl="2" w:tplc="04130001">
      <w:start w:val="1"/>
      <w:numFmt w:val="bullet"/>
      <w:lvlText w:val=""/>
      <w:lvlJc w:val="left"/>
      <w:pPr>
        <w:tabs>
          <w:tab w:val="num" w:pos="2160"/>
        </w:tabs>
        <w:ind w:left="2160" w:hanging="360"/>
      </w:pPr>
      <w:rPr>
        <w:rFonts w:ascii="Symbol" w:hAnsi="Symbol" w:hint="default"/>
        <w:color w:val="auto"/>
      </w:rPr>
    </w:lvl>
    <w:lvl w:ilvl="3" w:tplc="040C0001">
      <w:start w:val="1"/>
      <w:numFmt w:val="bullet"/>
      <w:lvlText w:val=""/>
      <w:lvlJc w:val="left"/>
      <w:pPr>
        <w:tabs>
          <w:tab w:val="num" w:pos="2880"/>
        </w:tabs>
        <w:ind w:left="2880" w:hanging="360"/>
      </w:pPr>
      <w:rPr>
        <w:rFonts w:ascii="Symbol" w:hAnsi="Symbol" w:hint="default"/>
        <w:color w:val="auto"/>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59073A0"/>
    <w:multiLevelType w:val="hybridMultilevel"/>
    <w:tmpl w:val="47B8C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145BE"/>
    <w:multiLevelType w:val="multilevel"/>
    <w:tmpl w:val="BA0C0F3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A833725"/>
    <w:multiLevelType w:val="hybridMultilevel"/>
    <w:tmpl w:val="8074866E"/>
    <w:lvl w:ilvl="0" w:tplc="04130001">
      <w:start w:val="1"/>
      <w:numFmt w:val="bullet"/>
      <w:lvlText w:val=""/>
      <w:lvlJc w:val="left"/>
      <w:pPr>
        <w:tabs>
          <w:tab w:val="num" w:pos="720"/>
        </w:tabs>
        <w:ind w:left="720" w:hanging="360"/>
      </w:pPr>
      <w:rPr>
        <w:rFonts w:ascii="Symbol" w:hAnsi="Symbol" w:hint="default"/>
        <w:color w:val="auto"/>
      </w:rPr>
    </w:lvl>
    <w:lvl w:ilvl="1" w:tplc="0813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color w:val="auto"/>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E0C6C56"/>
    <w:multiLevelType w:val="hybridMultilevel"/>
    <w:tmpl w:val="C3E8538C"/>
    <w:lvl w:ilvl="0" w:tplc="04130001">
      <w:start w:val="1"/>
      <w:numFmt w:val="bullet"/>
      <w:lvlText w:val=""/>
      <w:lvlJc w:val="left"/>
      <w:pPr>
        <w:tabs>
          <w:tab w:val="num" w:pos="720"/>
        </w:tabs>
        <w:ind w:left="720" w:hanging="360"/>
      </w:pPr>
      <w:rPr>
        <w:rFonts w:ascii="Symbol" w:hAnsi="Symbol" w:hint="default"/>
        <w:color w:val="auto"/>
      </w:rPr>
    </w:lvl>
    <w:lvl w:ilvl="1" w:tplc="0813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color w:val="auto"/>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6E84561"/>
    <w:multiLevelType w:val="hybridMultilevel"/>
    <w:tmpl w:val="837A7364"/>
    <w:lvl w:ilvl="0" w:tplc="C23037BC">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7A91820"/>
    <w:multiLevelType w:val="hybridMultilevel"/>
    <w:tmpl w:val="76C8331E"/>
    <w:lvl w:ilvl="0" w:tplc="08130001">
      <w:start w:val="1"/>
      <w:numFmt w:val="bullet"/>
      <w:lvlText w:val=""/>
      <w:lvlJc w:val="left"/>
      <w:pPr>
        <w:ind w:left="720" w:hanging="360"/>
      </w:pPr>
      <w:rPr>
        <w:rFonts w:ascii="Symbol" w:hAnsi="Symbol" w:hint="default"/>
        <w:color w:val="auto"/>
      </w:rPr>
    </w:lvl>
    <w:lvl w:ilvl="1" w:tplc="0813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color w:val="auto"/>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F4500D8"/>
    <w:multiLevelType w:val="hybridMultilevel"/>
    <w:tmpl w:val="14BA9418"/>
    <w:lvl w:ilvl="0" w:tplc="04090003">
      <w:start w:val="1"/>
      <w:numFmt w:val="bullet"/>
      <w:lvlText w:val="o"/>
      <w:lvlJc w:val="left"/>
      <w:pPr>
        <w:tabs>
          <w:tab w:val="num" w:pos="720"/>
        </w:tabs>
        <w:ind w:left="720" w:hanging="360"/>
      </w:pPr>
      <w:rPr>
        <w:rFonts w:ascii="Courier New" w:hAnsi="Courier New" w:cs="Courier New"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
    <w:nsid w:val="7596431E"/>
    <w:multiLevelType w:val="hybridMultilevel"/>
    <w:tmpl w:val="2C807BA2"/>
    <w:lvl w:ilvl="0" w:tplc="639AA42C">
      <w:start w:val="1"/>
      <w:numFmt w:val="bullet"/>
      <w:lvlText w:val="•"/>
      <w:lvlJc w:val="left"/>
      <w:pPr>
        <w:tabs>
          <w:tab w:val="num" w:pos="720"/>
        </w:tabs>
        <w:ind w:left="720" w:hanging="360"/>
      </w:pPr>
      <w:rPr>
        <w:rFonts w:ascii="Times New Roman" w:hAnsi="Times New Roman" w:hint="default"/>
      </w:rPr>
    </w:lvl>
    <w:lvl w:ilvl="1" w:tplc="B7E085F0">
      <w:start w:val="2850"/>
      <w:numFmt w:val="bullet"/>
      <w:lvlText w:val="•"/>
      <w:lvlJc w:val="left"/>
      <w:pPr>
        <w:tabs>
          <w:tab w:val="num" w:pos="1353"/>
        </w:tabs>
        <w:ind w:left="1353" w:hanging="360"/>
      </w:pPr>
      <w:rPr>
        <w:rFonts w:ascii="Times New Roman" w:hAnsi="Times New Roman" w:hint="default"/>
      </w:rPr>
    </w:lvl>
    <w:lvl w:ilvl="2" w:tplc="B346F9EC" w:tentative="1">
      <w:start w:val="1"/>
      <w:numFmt w:val="bullet"/>
      <w:lvlText w:val="•"/>
      <w:lvlJc w:val="left"/>
      <w:pPr>
        <w:tabs>
          <w:tab w:val="num" w:pos="2160"/>
        </w:tabs>
        <w:ind w:left="2160" w:hanging="360"/>
      </w:pPr>
      <w:rPr>
        <w:rFonts w:ascii="Times New Roman" w:hAnsi="Times New Roman" w:hint="default"/>
      </w:rPr>
    </w:lvl>
    <w:lvl w:ilvl="3" w:tplc="5484E67E" w:tentative="1">
      <w:start w:val="1"/>
      <w:numFmt w:val="bullet"/>
      <w:lvlText w:val="•"/>
      <w:lvlJc w:val="left"/>
      <w:pPr>
        <w:tabs>
          <w:tab w:val="num" w:pos="2880"/>
        </w:tabs>
        <w:ind w:left="2880" w:hanging="360"/>
      </w:pPr>
      <w:rPr>
        <w:rFonts w:ascii="Times New Roman" w:hAnsi="Times New Roman" w:hint="default"/>
      </w:rPr>
    </w:lvl>
    <w:lvl w:ilvl="4" w:tplc="36A49E2E" w:tentative="1">
      <w:start w:val="1"/>
      <w:numFmt w:val="bullet"/>
      <w:lvlText w:val="•"/>
      <w:lvlJc w:val="left"/>
      <w:pPr>
        <w:tabs>
          <w:tab w:val="num" w:pos="3600"/>
        </w:tabs>
        <w:ind w:left="3600" w:hanging="360"/>
      </w:pPr>
      <w:rPr>
        <w:rFonts w:ascii="Times New Roman" w:hAnsi="Times New Roman" w:hint="default"/>
      </w:rPr>
    </w:lvl>
    <w:lvl w:ilvl="5" w:tplc="D2C8FD20" w:tentative="1">
      <w:start w:val="1"/>
      <w:numFmt w:val="bullet"/>
      <w:lvlText w:val="•"/>
      <w:lvlJc w:val="left"/>
      <w:pPr>
        <w:tabs>
          <w:tab w:val="num" w:pos="4320"/>
        </w:tabs>
        <w:ind w:left="4320" w:hanging="360"/>
      </w:pPr>
      <w:rPr>
        <w:rFonts w:ascii="Times New Roman" w:hAnsi="Times New Roman" w:hint="default"/>
      </w:rPr>
    </w:lvl>
    <w:lvl w:ilvl="6" w:tplc="66CCFF1C" w:tentative="1">
      <w:start w:val="1"/>
      <w:numFmt w:val="bullet"/>
      <w:lvlText w:val="•"/>
      <w:lvlJc w:val="left"/>
      <w:pPr>
        <w:tabs>
          <w:tab w:val="num" w:pos="5040"/>
        </w:tabs>
        <w:ind w:left="5040" w:hanging="360"/>
      </w:pPr>
      <w:rPr>
        <w:rFonts w:ascii="Times New Roman" w:hAnsi="Times New Roman" w:hint="default"/>
      </w:rPr>
    </w:lvl>
    <w:lvl w:ilvl="7" w:tplc="5AC259A6" w:tentative="1">
      <w:start w:val="1"/>
      <w:numFmt w:val="bullet"/>
      <w:lvlText w:val="•"/>
      <w:lvlJc w:val="left"/>
      <w:pPr>
        <w:tabs>
          <w:tab w:val="num" w:pos="5760"/>
        </w:tabs>
        <w:ind w:left="5760" w:hanging="360"/>
      </w:pPr>
      <w:rPr>
        <w:rFonts w:ascii="Times New Roman" w:hAnsi="Times New Roman" w:hint="default"/>
      </w:rPr>
    </w:lvl>
    <w:lvl w:ilvl="8" w:tplc="AA8670F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8"/>
  </w:num>
  <w:num w:numId="3">
    <w:abstractNumId w:val="5"/>
  </w:num>
  <w:num w:numId="4">
    <w:abstractNumId w:val="6"/>
  </w:num>
  <w:num w:numId="5">
    <w:abstractNumId w:val="1"/>
  </w:num>
  <w:num w:numId="6">
    <w:abstractNumId w:val="4"/>
  </w:num>
  <w:num w:numId="7">
    <w:abstractNumId w:val="10"/>
  </w:num>
  <w:num w:numId="8">
    <w:abstractNumId w:val="7"/>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EC"/>
    <w:rsid w:val="000240D3"/>
    <w:rsid w:val="000440FD"/>
    <w:rsid w:val="00045354"/>
    <w:rsid w:val="000453E8"/>
    <w:rsid w:val="0009502B"/>
    <w:rsid w:val="000D178F"/>
    <w:rsid w:val="000E219A"/>
    <w:rsid w:val="00105820"/>
    <w:rsid w:val="00122672"/>
    <w:rsid w:val="00150A5A"/>
    <w:rsid w:val="001D4775"/>
    <w:rsid w:val="001E086E"/>
    <w:rsid w:val="0021669A"/>
    <w:rsid w:val="00223203"/>
    <w:rsid w:val="002469E9"/>
    <w:rsid w:val="002605C2"/>
    <w:rsid w:val="002819F9"/>
    <w:rsid w:val="002C46E2"/>
    <w:rsid w:val="002C7B75"/>
    <w:rsid w:val="002D4800"/>
    <w:rsid w:val="00302AA6"/>
    <w:rsid w:val="00313846"/>
    <w:rsid w:val="00340030"/>
    <w:rsid w:val="0035051C"/>
    <w:rsid w:val="00370C23"/>
    <w:rsid w:val="00392F35"/>
    <w:rsid w:val="003B204D"/>
    <w:rsid w:val="003E701E"/>
    <w:rsid w:val="003E78B3"/>
    <w:rsid w:val="00417497"/>
    <w:rsid w:val="00425C95"/>
    <w:rsid w:val="00435496"/>
    <w:rsid w:val="004360B0"/>
    <w:rsid w:val="0045460B"/>
    <w:rsid w:val="004617B7"/>
    <w:rsid w:val="00462924"/>
    <w:rsid w:val="004746D4"/>
    <w:rsid w:val="00495D21"/>
    <w:rsid w:val="004D35B9"/>
    <w:rsid w:val="004F26D0"/>
    <w:rsid w:val="00506C1A"/>
    <w:rsid w:val="005116B7"/>
    <w:rsid w:val="00516F1B"/>
    <w:rsid w:val="005170AF"/>
    <w:rsid w:val="00556148"/>
    <w:rsid w:val="00556D92"/>
    <w:rsid w:val="005578E0"/>
    <w:rsid w:val="005814E6"/>
    <w:rsid w:val="00594896"/>
    <w:rsid w:val="005A0285"/>
    <w:rsid w:val="005B71A7"/>
    <w:rsid w:val="005C4C9A"/>
    <w:rsid w:val="005D7A3D"/>
    <w:rsid w:val="005E1DCB"/>
    <w:rsid w:val="00601873"/>
    <w:rsid w:val="0060730B"/>
    <w:rsid w:val="0068096C"/>
    <w:rsid w:val="006A39A8"/>
    <w:rsid w:val="006F5728"/>
    <w:rsid w:val="00722358"/>
    <w:rsid w:val="00740427"/>
    <w:rsid w:val="00756219"/>
    <w:rsid w:val="00764FE1"/>
    <w:rsid w:val="0077284D"/>
    <w:rsid w:val="007904CF"/>
    <w:rsid w:val="007949B4"/>
    <w:rsid w:val="00796242"/>
    <w:rsid w:val="007C5314"/>
    <w:rsid w:val="008447EC"/>
    <w:rsid w:val="008A11C5"/>
    <w:rsid w:val="008A2C4D"/>
    <w:rsid w:val="008A4B7E"/>
    <w:rsid w:val="008C240E"/>
    <w:rsid w:val="008C7BF1"/>
    <w:rsid w:val="00910035"/>
    <w:rsid w:val="00917685"/>
    <w:rsid w:val="00925D61"/>
    <w:rsid w:val="009627C5"/>
    <w:rsid w:val="0097636B"/>
    <w:rsid w:val="0098001E"/>
    <w:rsid w:val="00993573"/>
    <w:rsid w:val="009F3FCC"/>
    <w:rsid w:val="00A0346C"/>
    <w:rsid w:val="00A0624A"/>
    <w:rsid w:val="00A120AD"/>
    <w:rsid w:val="00A548FA"/>
    <w:rsid w:val="00A70309"/>
    <w:rsid w:val="00A7200B"/>
    <w:rsid w:val="00AB40FF"/>
    <w:rsid w:val="00AC359B"/>
    <w:rsid w:val="00AC4699"/>
    <w:rsid w:val="00AC4D88"/>
    <w:rsid w:val="00AF7B23"/>
    <w:rsid w:val="00B43277"/>
    <w:rsid w:val="00B4626B"/>
    <w:rsid w:val="00B66B7B"/>
    <w:rsid w:val="00BC517B"/>
    <w:rsid w:val="00BD3700"/>
    <w:rsid w:val="00BF6148"/>
    <w:rsid w:val="00C01D1A"/>
    <w:rsid w:val="00C21381"/>
    <w:rsid w:val="00C31EFA"/>
    <w:rsid w:val="00C36F2A"/>
    <w:rsid w:val="00C47407"/>
    <w:rsid w:val="00C52F7B"/>
    <w:rsid w:val="00C7316E"/>
    <w:rsid w:val="00C808EE"/>
    <w:rsid w:val="00C90ADA"/>
    <w:rsid w:val="00C92633"/>
    <w:rsid w:val="00CB4821"/>
    <w:rsid w:val="00CB7CF0"/>
    <w:rsid w:val="00CD20F0"/>
    <w:rsid w:val="00CD3E36"/>
    <w:rsid w:val="00D017EC"/>
    <w:rsid w:val="00D046A3"/>
    <w:rsid w:val="00D06650"/>
    <w:rsid w:val="00D15D3F"/>
    <w:rsid w:val="00D24177"/>
    <w:rsid w:val="00D25D51"/>
    <w:rsid w:val="00DD4296"/>
    <w:rsid w:val="00DE1D92"/>
    <w:rsid w:val="00DE2FB8"/>
    <w:rsid w:val="00E10EF6"/>
    <w:rsid w:val="00E46D8C"/>
    <w:rsid w:val="00E60808"/>
    <w:rsid w:val="00E849C0"/>
    <w:rsid w:val="00E84B2D"/>
    <w:rsid w:val="00E876A0"/>
    <w:rsid w:val="00E87E42"/>
    <w:rsid w:val="00EA2520"/>
    <w:rsid w:val="00EB3294"/>
    <w:rsid w:val="00EC5A64"/>
    <w:rsid w:val="00ED0051"/>
    <w:rsid w:val="00ED43DD"/>
    <w:rsid w:val="00F24274"/>
    <w:rsid w:val="00F33B87"/>
    <w:rsid w:val="00F92C94"/>
    <w:rsid w:val="00F94A04"/>
    <w:rsid w:val="00F96CFC"/>
    <w:rsid w:val="00FA5884"/>
    <w:rsid w:val="00FE7057"/>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7D96DC0A-6499-4FBF-9924-F3F0276E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447EC"/>
    <w:pPr>
      <w:tabs>
        <w:tab w:val="center" w:pos="4153"/>
        <w:tab w:val="right" w:pos="8306"/>
      </w:tabs>
    </w:pPr>
  </w:style>
  <w:style w:type="paragraph" w:styleId="Voettekst">
    <w:name w:val="footer"/>
    <w:basedOn w:val="Standaard"/>
    <w:rsid w:val="008447EC"/>
    <w:pPr>
      <w:tabs>
        <w:tab w:val="center" w:pos="4153"/>
        <w:tab w:val="right" w:pos="8306"/>
      </w:tabs>
    </w:pPr>
  </w:style>
  <w:style w:type="paragraph" w:customStyle="1" w:styleId="nexact16">
    <w:name w:val="nexact16"/>
    <w:basedOn w:val="Standaard"/>
    <w:rsid w:val="008447EC"/>
    <w:pPr>
      <w:spacing w:before="120" w:line="320" w:lineRule="exact"/>
    </w:pPr>
    <w:rPr>
      <w:sz w:val="20"/>
      <w:szCs w:val="20"/>
      <w:lang w:val="en-US" w:eastAsia="en-US"/>
    </w:rPr>
  </w:style>
  <w:style w:type="paragraph" w:styleId="Titel">
    <w:name w:val="Title"/>
    <w:basedOn w:val="Standaard"/>
    <w:qFormat/>
    <w:rsid w:val="008447EC"/>
    <w:pPr>
      <w:pBdr>
        <w:top w:val="single" w:sz="4" w:space="1" w:color="auto"/>
        <w:left w:val="single" w:sz="4" w:space="4" w:color="auto"/>
        <w:bottom w:val="single" w:sz="4" w:space="1" w:color="auto"/>
        <w:right w:val="single" w:sz="4" w:space="4" w:color="auto"/>
      </w:pBdr>
      <w:jc w:val="center"/>
    </w:pPr>
    <w:rPr>
      <w:rFonts w:ascii="Arial" w:hAnsi="Arial" w:cs="Arial"/>
      <w:b/>
      <w:sz w:val="28"/>
      <w:szCs w:val="20"/>
      <w:lang w:val="en-GB" w:eastAsia="en-US"/>
    </w:rPr>
  </w:style>
  <w:style w:type="paragraph" w:styleId="Plattetekstinspringen2">
    <w:name w:val="Body Text Indent 2"/>
    <w:basedOn w:val="Standaard"/>
    <w:rsid w:val="009627C5"/>
    <w:pPr>
      <w:tabs>
        <w:tab w:val="left" w:pos="-720"/>
        <w:tab w:val="left" w:pos="1134"/>
      </w:tabs>
      <w:suppressAutoHyphens/>
      <w:spacing w:line="480" w:lineRule="auto"/>
      <w:ind w:left="-709"/>
      <w:jc w:val="both"/>
    </w:pPr>
    <w:rPr>
      <w:rFonts w:ascii="Arial" w:hAnsi="Arial"/>
      <w:sz w:val="22"/>
      <w:szCs w:val="20"/>
      <w:lang w:val="en-US" w:eastAsia="en-US"/>
    </w:rPr>
  </w:style>
  <w:style w:type="character" w:styleId="Verwijzingopmerking">
    <w:name w:val="annotation reference"/>
    <w:uiPriority w:val="99"/>
    <w:rsid w:val="009627C5"/>
    <w:rPr>
      <w:sz w:val="16"/>
      <w:szCs w:val="16"/>
    </w:rPr>
  </w:style>
  <w:style w:type="paragraph" w:styleId="Tekstopmerking">
    <w:name w:val="annotation text"/>
    <w:basedOn w:val="Standaard"/>
    <w:link w:val="TekstopmerkingChar"/>
    <w:uiPriority w:val="99"/>
    <w:qFormat/>
    <w:rsid w:val="009627C5"/>
    <w:rPr>
      <w:sz w:val="20"/>
      <w:szCs w:val="20"/>
    </w:rPr>
  </w:style>
  <w:style w:type="paragraph" w:styleId="Ballontekst">
    <w:name w:val="Balloon Text"/>
    <w:basedOn w:val="Standaard"/>
    <w:semiHidden/>
    <w:rsid w:val="009627C5"/>
    <w:rPr>
      <w:rFonts w:ascii="Tahoma" w:hAnsi="Tahoma" w:cs="Tahoma"/>
      <w:sz w:val="16"/>
      <w:szCs w:val="16"/>
    </w:rPr>
  </w:style>
  <w:style w:type="paragraph" w:styleId="Plattetekst2">
    <w:name w:val="Body Text 2"/>
    <w:basedOn w:val="Standaard"/>
    <w:rsid w:val="009627C5"/>
    <w:pPr>
      <w:spacing w:after="120" w:line="480" w:lineRule="auto"/>
    </w:pPr>
  </w:style>
  <w:style w:type="character" w:styleId="Paginanummer">
    <w:name w:val="page number"/>
    <w:basedOn w:val="Standaardalinea-lettertype"/>
    <w:rsid w:val="006F5728"/>
  </w:style>
  <w:style w:type="paragraph" w:styleId="Plattetekst3">
    <w:name w:val="Body Text 3"/>
    <w:basedOn w:val="Standaard"/>
    <w:rsid w:val="00556148"/>
    <w:pPr>
      <w:spacing w:after="120"/>
    </w:pPr>
    <w:rPr>
      <w:sz w:val="16"/>
      <w:szCs w:val="16"/>
    </w:rPr>
  </w:style>
  <w:style w:type="paragraph" w:styleId="Lijstalinea">
    <w:name w:val="List Paragraph"/>
    <w:basedOn w:val="Standaard"/>
    <w:uiPriority w:val="34"/>
    <w:qFormat/>
    <w:rsid w:val="00B66B7B"/>
    <w:pPr>
      <w:ind w:left="720"/>
    </w:pPr>
  </w:style>
  <w:style w:type="paragraph" w:styleId="Onderwerpvanopmerking">
    <w:name w:val="annotation subject"/>
    <w:basedOn w:val="Tekstopmerking"/>
    <w:next w:val="Tekstopmerking"/>
    <w:link w:val="OnderwerpvanopmerkingChar"/>
    <w:rsid w:val="000440FD"/>
    <w:rPr>
      <w:b/>
      <w:bCs/>
    </w:rPr>
  </w:style>
  <w:style w:type="character" w:customStyle="1" w:styleId="TekstopmerkingChar">
    <w:name w:val="Tekst opmerking Char"/>
    <w:link w:val="Tekstopmerking"/>
    <w:uiPriority w:val="99"/>
    <w:rsid w:val="000440FD"/>
    <w:rPr>
      <w:lang w:val="fr-FR" w:eastAsia="fr-FR"/>
    </w:rPr>
  </w:style>
  <w:style w:type="character" w:customStyle="1" w:styleId="OnderwerpvanopmerkingChar">
    <w:name w:val="Onderwerp van opmerking Char"/>
    <w:link w:val="Onderwerpvanopmerking"/>
    <w:rsid w:val="000440FD"/>
    <w:rPr>
      <w:b/>
      <w:bCs/>
      <w:lang w:val="fr-FR" w:eastAsia="fr-FR"/>
    </w:rPr>
  </w:style>
  <w:style w:type="table" w:styleId="Tabelraster">
    <w:name w:val="Table Grid"/>
    <w:basedOn w:val="Standaardtabel"/>
    <w:rsid w:val="00E87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c-ags-in-be@amge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U_BE_blinatumomab@amge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403A-9B5B-4E2E-A91D-A1A3AFF3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1017</Words>
  <Characters>5797</Characters>
  <Application>Microsoft Office Word</Application>
  <DocSecurity>4</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Physician Declaration</vt:lpstr>
      <vt:lpstr>Physician Declaration</vt:lpstr>
    </vt:vector>
  </TitlesOfParts>
  <Company>FOD-SPF SPSCAE-VVVVL</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Declaration</dc:title>
  <dc:creator>tbr</dc:creator>
  <cp:lastModifiedBy>Victoria Garcia</cp:lastModifiedBy>
  <cp:revision>2</cp:revision>
  <cp:lastPrinted>2015-11-10T11:32:00Z</cp:lastPrinted>
  <dcterms:created xsi:type="dcterms:W3CDTF">2016-07-21T10:20:00Z</dcterms:created>
  <dcterms:modified xsi:type="dcterms:W3CDTF">2016-07-21T10:20:00Z</dcterms:modified>
</cp:coreProperties>
</file>